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55" w:rsidRPr="001D01D0" w:rsidRDefault="00B9180C">
      <w:pPr>
        <w:rPr>
          <w:color w:val="000000" w:themeColor="text1"/>
        </w:rPr>
        <w:sectPr w:rsidR="000C0355" w:rsidRPr="001D01D0" w:rsidSect="00A6513D">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821703" w:rsidRPr="000A0D51" w:rsidRDefault="00821703"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21703" w:rsidRPr="00466246" w:rsidRDefault="00821703"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21703" w:rsidRPr="00B33DFB" w:rsidRDefault="00821703"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21703" w:rsidRPr="00101F9E" w:rsidRDefault="00821703" w:rsidP="00B9180C">
                            <w:pPr>
                              <w:jc w:val="center"/>
                              <w:rPr>
                                <w:b/>
                                <w:bCs/>
                                <w:noProof/>
                                <w:color w:val="0F243E" w:themeColor="text2" w:themeShade="80"/>
                                <w:sz w:val="18"/>
                              </w:rPr>
                            </w:pPr>
                          </w:p>
                          <w:p w:rsidR="00821703" w:rsidRDefault="00821703" w:rsidP="00B9180C">
                            <w:pPr>
                              <w:jc w:val="center"/>
                              <w:rPr>
                                <w:b/>
                                <w:bCs/>
                                <w:noProof/>
                                <w:color w:val="0F243E" w:themeColor="text2" w:themeShade="80"/>
                                <w:sz w:val="30"/>
                              </w:rPr>
                            </w:pPr>
                          </w:p>
                          <w:p w:rsidR="00821703" w:rsidRPr="00267342" w:rsidRDefault="00821703"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821703" w:rsidRPr="00267342" w:rsidRDefault="00821703"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821703" w:rsidRPr="00101F9E" w:rsidRDefault="00821703" w:rsidP="006E779B">
                            <w:pPr>
                              <w:pStyle w:val="NormalWeb"/>
                              <w:spacing w:before="0" w:beforeAutospacing="0" w:after="0" w:afterAutospacing="0"/>
                              <w:jc w:val="center"/>
                              <w:rPr>
                                <w:rFonts w:ascii="Calibri" w:eastAsiaTheme="majorEastAsia" w:hAnsi="Calibri"/>
                                <w:b/>
                                <w:bCs/>
                                <w:color w:val="002060"/>
                                <w:kern w:val="24"/>
                                <w:sz w:val="44"/>
                                <w:szCs w:val="52"/>
                              </w:rPr>
                            </w:pPr>
                          </w:p>
                          <w:p w:rsidR="00821703" w:rsidRPr="006E779B" w:rsidRDefault="00821703"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17</w:t>
                            </w:r>
                            <w:r w:rsidRPr="006E779B">
                              <w:rPr>
                                <w:rFonts w:ascii="Tahoma" w:hAnsi="Tahoma" w:cs="Tahoma"/>
                                <w:b/>
                                <w:color w:val="FF0000"/>
                                <w:sz w:val="26"/>
                                <w:szCs w:val="28"/>
                              </w:rPr>
                              <w:t xml:space="preserve"> - TỪ NGÀY </w:t>
                            </w:r>
                            <w:r>
                              <w:rPr>
                                <w:rFonts w:ascii="Tahoma" w:hAnsi="Tahoma" w:cs="Tahoma"/>
                                <w:b/>
                                <w:color w:val="FF0000"/>
                                <w:sz w:val="26"/>
                                <w:szCs w:val="28"/>
                              </w:rPr>
                              <w:t>02/12</w:t>
                            </w:r>
                            <w:r w:rsidRPr="006E779B">
                              <w:rPr>
                                <w:rFonts w:ascii="Tahoma" w:hAnsi="Tahoma" w:cs="Tahoma"/>
                                <w:b/>
                                <w:color w:val="FF0000"/>
                                <w:sz w:val="26"/>
                                <w:szCs w:val="28"/>
                              </w:rPr>
                              <w:t xml:space="preserve"> -:- </w:t>
                            </w:r>
                            <w:r>
                              <w:rPr>
                                <w:rFonts w:ascii="Tahoma" w:hAnsi="Tahoma" w:cs="Tahoma"/>
                                <w:b/>
                                <w:color w:val="FF0000"/>
                                <w:sz w:val="26"/>
                                <w:szCs w:val="28"/>
                              </w:rPr>
                              <w:t>08/12</w:t>
                            </w:r>
                            <w:r w:rsidRPr="006E779B">
                              <w:rPr>
                                <w:rFonts w:ascii="Tahoma" w:hAnsi="Tahoma" w:cs="Tahoma"/>
                                <w:b/>
                                <w:color w:val="FF0000"/>
                                <w:sz w:val="26"/>
                                <w:szCs w:val="28"/>
                              </w:rPr>
                              <w:t>/2016</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21703" w:rsidRPr="006E779B" w:rsidRDefault="00821703" w:rsidP="00267342">
                            <w:pPr>
                              <w:spacing w:before="60" w:after="60"/>
                              <w:jc w:val="center"/>
                              <w:rPr>
                                <w:rFonts w:ascii="Tahoma" w:hAnsi="Tahoma" w:cs="Tahoma"/>
                                <w:b/>
                                <w:bCs/>
                                <w:iCs/>
                                <w:sz w:val="26"/>
                                <w:szCs w:val="28"/>
                                <w:lang w:val="sv-SE"/>
                              </w:rPr>
                            </w:pP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21703" w:rsidRPr="008C0069" w:rsidRDefault="00821703" w:rsidP="00B9180C">
                            <w:pPr>
                              <w:jc w:val="center"/>
                              <w:rPr>
                                <w:rFonts w:ascii="Calibri" w:eastAsiaTheme="majorEastAsia" w:hAnsi="Calibri"/>
                                <w:b/>
                                <w:bCs/>
                                <w:color w:val="002060"/>
                                <w:kern w:val="24"/>
                                <w:sz w:val="24"/>
                                <w:szCs w:val="40"/>
                              </w:rPr>
                            </w:pPr>
                          </w:p>
                          <w:p w:rsidR="00821703" w:rsidRDefault="00821703"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821703" w:rsidRPr="00357AD7" w:rsidRDefault="00821703"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821703" w:rsidRDefault="00821703"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821703" w:rsidRDefault="00821703"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821703" w:rsidRDefault="00821703"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821703" w:rsidRDefault="00821703" w:rsidP="0035340A">
                            <w:pPr>
                              <w:jc w:val="center"/>
                              <w:rPr>
                                <w:rStyle w:val="Hyperlink"/>
                                <w:rFonts w:ascii="Tahoma" w:hAnsi="Tahoma" w:cs="Tahoma"/>
                                <w:bCs/>
                                <w:noProof/>
                              </w:rPr>
                            </w:pPr>
                          </w:p>
                          <w:p w:rsidR="00821703" w:rsidRPr="00357AD7" w:rsidRDefault="00821703"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821703" w:rsidRDefault="00821703"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821703" w:rsidRPr="00357AD7" w:rsidRDefault="00821703"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821703" w:rsidRPr="00101F9E" w:rsidRDefault="00821703" w:rsidP="00101F9E">
                            <w:pPr>
                              <w:rPr>
                                <w:b/>
                                <w:bCs/>
                                <w:noProof/>
                                <w:color w:val="000000" w:themeColor="text1"/>
                                <w:sz w:val="36"/>
                              </w:rPr>
                            </w:pPr>
                          </w:p>
                          <w:p w:rsidR="00821703" w:rsidRPr="000567C0" w:rsidRDefault="00821703"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Pr="00357AD7" w:rsidRDefault="00821703"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Pr="00B348F6" w:rsidRDefault="00821703" w:rsidP="00B9180C">
                            <w:pPr>
                              <w:jc w:val="center"/>
                              <w:rPr>
                                <w:b/>
                                <w:bCs/>
                                <w:noProof/>
                                <w:color w:val="002060"/>
                                <w:sz w:val="30"/>
                              </w:rPr>
                            </w:pPr>
                          </w:p>
                          <w:p w:rsidR="00821703" w:rsidRPr="0066411C" w:rsidRDefault="00821703"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821703" w:rsidRPr="0066411C" w:rsidRDefault="00821703"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FB0F"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821703" w:rsidRPr="000A0D51" w:rsidRDefault="00821703"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21703" w:rsidRPr="00466246" w:rsidRDefault="00821703"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21703" w:rsidRPr="00B33DFB" w:rsidRDefault="00821703"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21703" w:rsidRPr="00101F9E" w:rsidRDefault="00821703" w:rsidP="00B9180C">
                      <w:pPr>
                        <w:jc w:val="center"/>
                        <w:rPr>
                          <w:b/>
                          <w:bCs/>
                          <w:noProof/>
                          <w:color w:val="0F243E" w:themeColor="text2" w:themeShade="80"/>
                          <w:sz w:val="18"/>
                        </w:rPr>
                      </w:pPr>
                    </w:p>
                    <w:p w:rsidR="00821703" w:rsidRDefault="00821703" w:rsidP="00B9180C">
                      <w:pPr>
                        <w:jc w:val="center"/>
                        <w:rPr>
                          <w:b/>
                          <w:bCs/>
                          <w:noProof/>
                          <w:color w:val="0F243E" w:themeColor="text2" w:themeShade="80"/>
                          <w:sz w:val="30"/>
                        </w:rPr>
                      </w:pPr>
                    </w:p>
                    <w:p w:rsidR="00821703" w:rsidRPr="00267342" w:rsidRDefault="00821703"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821703" w:rsidRPr="00267342" w:rsidRDefault="00821703"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821703" w:rsidRPr="00101F9E" w:rsidRDefault="00821703" w:rsidP="006E779B">
                      <w:pPr>
                        <w:pStyle w:val="NormalWeb"/>
                        <w:spacing w:before="0" w:beforeAutospacing="0" w:after="0" w:afterAutospacing="0"/>
                        <w:jc w:val="center"/>
                        <w:rPr>
                          <w:rFonts w:ascii="Calibri" w:eastAsiaTheme="majorEastAsia" w:hAnsi="Calibri"/>
                          <w:b/>
                          <w:bCs/>
                          <w:color w:val="002060"/>
                          <w:kern w:val="24"/>
                          <w:sz w:val="44"/>
                          <w:szCs w:val="52"/>
                        </w:rPr>
                      </w:pPr>
                    </w:p>
                    <w:p w:rsidR="00821703" w:rsidRPr="006E779B" w:rsidRDefault="00821703"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17</w:t>
                      </w:r>
                      <w:r w:rsidRPr="006E779B">
                        <w:rPr>
                          <w:rFonts w:ascii="Tahoma" w:hAnsi="Tahoma" w:cs="Tahoma"/>
                          <w:b/>
                          <w:color w:val="FF0000"/>
                          <w:sz w:val="26"/>
                          <w:szCs w:val="28"/>
                        </w:rPr>
                        <w:t xml:space="preserve"> - TỪ NGÀY </w:t>
                      </w:r>
                      <w:r>
                        <w:rPr>
                          <w:rFonts w:ascii="Tahoma" w:hAnsi="Tahoma" w:cs="Tahoma"/>
                          <w:b/>
                          <w:color w:val="FF0000"/>
                          <w:sz w:val="26"/>
                          <w:szCs w:val="28"/>
                        </w:rPr>
                        <w:t>02/12</w:t>
                      </w:r>
                      <w:r w:rsidRPr="006E779B">
                        <w:rPr>
                          <w:rFonts w:ascii="Tahoma" w:hAnsi="Tahoma" w:cs="Tahoma"/>
                          <w:b/>
                          <w:color w:val="FF0000"/>
                          <w:sz w:val="26"/>
                          <w:szCs w:val="28"/>
                        </w:rPr>
                        <w:t xml:space="preserve"> -:- </w:t>
                      </w:r>
                      <w:r>
                        <w:rPr>
                          <w:rFonts w:ascii="Tahoma" w:hAnsi="Tahoma" w:cs="Tahoma"/>
                          <w:b/>
                          <w:color w:val="FF0000"/>
                          <w:sz w:val="26"/>
                          <w:szCs w:val="28"/>
                        </w:rPr>
                        <w:t>08/12</w:t>
                      </w:r>
                      <w:r w:rsidRPr="006E779B">
                        <w:rPr>
                          <w:rFonts w:ascii="Tahoma" w:hAnsi="Tahoma" w:cs="Tahoma"/>
                          <w:b/>
                          <w:color w:val="FF0000"/>
                          <w:sz w:val="26"/>
                          <w:szCs w:val="28"/>
                        </w:rPr>
                        <w:t>/2016</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21703" w:rsidRPr="006E779B" w:rsidRDefault="00821703" w:rsidP="00267342">
                      <w:pPr>
                        <w:spacing w:before="60" w:after="60"/>
                        <w:jc w:val="center"/>
                        <w:rPr>
                          <w:rFonts w:ascii="Tahoma" w:hAnsi="Tahoma" w:cs="Tahoma"/>
                          <w:b/>
                          <w:bCs/>
                          <w:iCs/>
                          <w:sz w:val="26"/>
                          <w:szCs w:val="28"/>
                          <w:lang w:val="sv-SE"/>
                        </w:rPr>
                      </w:pP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21703" w:rsidRPr="00267342" w:rsidRDefault="00821703"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21703" w:rsidRPr="008C0069" w:rsidRDefault="00821703" w:rsidP="00B9180C">
                      <w:pPr>
                        <w:jc w:val="center"/>
                        <w:rPr>
                          <w:rFonts w:ascii="Calibri" w:eastAsiaTheme="majorEastAsia" w:hAnsi="Calibri"/>
                          <w:b/>
                          <w:bCs/>
                          <w:color w:val="002060"/>
                          <w:kern w:val="24"/>
                          <w:sz w:val="24"/>
                          <w:szCs w:val="40"/>
                        </w:rPr>
                      </w:pPr>
                    </w:p>
                    <w:p w:rsidR="00821703" w:rsidRDefault="00821703"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821703" w:rsidRPr="00357AD7" w:rsidRDefault="00821703"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821703" w:rsidRDefault="00821703"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821703" w:rsidRDefault="00821703"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821703" w:rsidRDefault="00821703" w:rsidP="0035340A">
                      <w:pPr>
                        <w:jc w:val="center"/>
                        <w:rPr>
                          <w:rStyle w:val="Hyperlink"/>
                          <w:rFonts w:ascii="Tahoma" w:hAnsi="Tahoma" w:cs="Tahoma"/>
                          <w:bCs/>
                          <w:noProof/>
                        </w:rPr>
                      </w:pPr>
                      <w:r w:rsidRPr="0035340A">
                        <w:rPr>
                          <w:rFonts w:ascii="Tahoma" w:hAnsi="Tahoma" w:cs="Tahoma"/>
                          <w:bCs/>
                          <w:noProof/>
                        </w:rPr>
                        <w:t xml:space="preserve">Email: </w:t>
                      </w:r>
                      <w:hyperlink r:id="rId16"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7" w:history="1">
                        <w:r w:rsidRPr="0035340A">
                          <w:rPr>
                            <w:rStyle w:val="Hyperlink"/>
                            <w:rFonts w:ascii="Tahoma" w:hAnsi="Tahoma" w:cs="Tahoma"/>
                            <w:bCs/>
                            <w:noProof/>
                          </w:rPr>
                          <w:t>www.bk-ecc.com.vn</w:t>
                        </w:r>
                      </w:hyperlink>
                    </w:p>
                    <w:p w:rsidR="00821703" w:rsidRDefault="00821703" w:rsidP="0035340A">
                      <w:pPr>
                        <w:jc w:val="center"/>
                        <w:rPr>
                          <w:rStyle w:val="Hyperlink"/>
                          <w:rFonts w:ascii="Tahoma" w:hAnsi="Tahoma" w:cs="Tahoma"/>
                          <w:bCs/>
                          <w:noProof/>
                        </w:rPr>
                      </w:pPr>
                    </w:p>
                    <w:p w:rsidR="00821703" w:rsidRPr="00357AD7" w:rsidRDefault="00821703"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821703" w:rsidRDefault="00821703"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821703" w:rsidRPr="00357AD7" w:rsidRDefault="00821703"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821703" w:rsidRPr="00101F9E" w:rsidRDefault="00821703" w:rsidP="00101F9E">
                      <w:pPr>
                        <w:rPr>
                          <w:b/>
                          <w:bCs/>
                          <w:noProof/>
                          <w:color w:val="000000" w:themeColor="text1"/>
                          <w:sz w:val="36"/>
                        </w:rPr>
                      </w:pPr>
                    </w:p>
                    <w:p w:rsidR="00821703" w:rsidRPr="000567C0" w:rsidRDefault="00821703"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Default="00821703" w:rsidP="006E779B">
                      <w:pPr>
                        <w:jc w:val="center"/>
                        <w:rPr>
                          <w:b/>
                          <w:bCs/>
                          <w:noProof/>
                          <w:color w:val="000000" w:themeColor="text1"/>
                          <w:sz w:val="16"/>
                        </w:rPr>
                      </w:pPr>
                    </w:p>
                    <w:p w:rsidR="00821703" w:rsidRPr="00357AD7" w:rsidRDefault="00821703"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Default="00821703" w:rsidP="00B9180C">
                      <w:pPr>
                        <w:jc w:val="center"/>
                        <w:rPr>
                          <w:i/>
                          <w:noProof/>
                        </w:rPr>
                      </w:pPr>
                    </w:p>
                    <w:p w:rsidR="00821703" w:rsidRPr="00B348F6" w:rsidRDefault="00821703" w:rsidP="00B9180C">
                      <w:pPr>
                        <w:jc w:val="center"/>
                        <w:rPr>
                          <w:b/>
                          <w:bCs/>
                          <w:noProof/>
                          <w:color w:val="002060"/>
                          <w:sz w:val="30"/>
                        </w:rPr>
                      </w:pPr>
                    </w:p>
                    <w:p w:rsidR="00821703" w:rsidRPr="0066411C" w:rsidRDefault="00821703"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821703" w:rsidRPr="0066411C" w:rsidRDefault="00821703"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821703" w:rsidRPr="000A0D51" w:rsidRDefault="00821703"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21703" w:rsidRPr="00466246" w:rsidRDefault="00821703"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21703" w:rsidRPr="00B33DFB" w:rsidRDefault="00821703"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21703" w:rsidRDefault="00821703" w:rsidP="00EB2EBD">
                            <w:pPr>
                              <w:jc w:val="center"/>
                              <w:rPr>
                                <w:b/>
                                <w:bCs/>
                                <w:noProof/>
                                <w:color w:val="0F243E" w:themeColor="text2" w:themeShade="80"/>
                                <w:sz w:val="30"/>
                              </w:rPr>
                            </w:pPr>
                          </w:p>
                          <w:p w:rsidR="00821703" w:rsidRDefault="00821703" w:rsidP="00EB2EBD">
                            <w:pPr>
                              <w:jc w:val="center"/>
                              <w:rPr>
                                <w:b/>
                                <w:bCs/>
                                <w:noProof/>
                                <w:color w:val="0F243E" w:themeColor="text2" w:themeShade="80"/>
                                <w:sz w:val="30"/>
                              </w:rPr>
                            </w:pPr>
                          </w:p>
                          <w:p w:rsidR="00821703" w:rsidRDefault="00821703" w:rsidP="00267342">
                            <w:pPr>
                              <w:rPr>
                                <w:b/>
                                <w:bCs/>
                                <w:noProof/>
                                <w:color w:val="0F243E" w:themeColor="text2" w:themeShade="80"/>
                                <w:sz w:val="30"/>
                              </w:rPr>
                            </w:pPr>
                          </w:p>
                          <w:p w:rsidR="00821703" w:rsidRDefault="00821703" w:rsidP="00EB2EBD">
                            <w:pPr>
                              <w:jc w:val="center"/>
                              <w:rPr>
                                <w:b/>
                                <w:bCs/>
                                <w:noProof/>
                                <w:color w:val="0F243E" w:themeColor="text2" w:themeShade="80"/>
                                <w:sz w:val="30"/>
                              </w:rPr>
                            </w:pPr>
                          </w:p>
                          <w:p w:rsidR="00821703" w:rsidRPr="006E779B"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821703"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821703" w:rsidRPr="006E779B"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821703" w:rsidRPr="006E779B" w:rsidRDefault="00821703"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17</w:t>
                            </w:r>
                            <w:r w:rsidRPr="006E779B">
                              <w:rPr>
                                <w:rFonts w:ascii="Tahoma" w:hAnsi="Tahoma" w:cs="Tahoma"/>
                                <w:b/>
                                <w:color w:val="FF0000"/>
                                <w:sz w:val="26"/>
                                <w:szCs w:val="28"/>
                              </w:rPr>
                              <w:t xml:space="preserve"> - TỪ NGÀY </w:t>
                            </w:r>
                            <w:r>
                              <w:rPr>
                                <w:rFonts w:ascii="Tahoma" w:hAnsi="Tahoma" w:cs="Tahoma"/>
                                <w:b/>
                                <w:color w:val="FF0000"/>
                                <w:sz w:val="26"/>
                                <w:szCs w:val="28"/>
                              </w:rPr>
                              <w:t>02/12</w:t>
                            </w:r>
                            <w:r w:rsidRPr="006E779B">
                              <w:rPr>
                                <w:rFonts w:ascii="Tahoma" w:hAnsi="Tahoma" w:cs="Tahoma"/>
                                <w:b/>
                                <w:color w:val="FF0000"/>
                                <w:sz w:val="26"/>
                                <w:szCs w:val="28"/>
                              </w:rPr>
                              <w:t xml:space="preserve"> -:- </w:t>
                            </w:r>
                            <w:r>
                              <w:rPr>
                                <w:rFonts w:ascii="Tahoma" w:hAnsi="Tahoma" w:cs="Tahoma"/>
                                <w:b/>
                                <w:color w:val="FF0000"/>
                                <w:sz w:val="26"/>
                                <w:szCs w:val="28"/>
                              </w:rPr>
                              <w:t>08/12</w:t>
                            </w:r>
                            <w:r w:rsidRPr="006E779B">
                              <w:rPr>
                                <w:rFonts w:ascii="Tahoma" w:hAnsi="Tahoma" w:cs="Tahoma"/>
                                <w:b/>
                                <w:color w:val="FF0000"/>
                                <w:sz w:val="26"/>
                                <w:szCs w:val="28"/>
                              </w:rPr>
                              <w:t>/2016</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21703" w:rsidRPr="003001F3" w:rsidRDefault="00821703" w:rsidP="00267342">
                            <w:pPr>
                              <w:spacing w:before="60" w:after="60"/>
                              <w:jc w:val="center"/>
                              <w:rPr>
                                <w:rFonts w:ascii="Tahoma" w:hAnsi="Tahoma" w:cs="Tahoma"/>
                                <w:b/>
                                <w:bCs/>
                                <w:iCs/>
                                <w:sz w:val="52"/>
                                <w:szCs w:val="28"/>
                                <w:lang w:val="sv-SE"/>
                              </w:rPr>
                            </w:pP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821703" w:rsidRPr="00FF2FBF" w:rsidTr="00FF2FBF">
                              <w:trPr>
                                <w:trHeight w:val="1439"/>
                              </w:trPr>
                              <w:tc>
                                <w:tcPr>
                                  <w:tcW w:w="558" w:type="dxa"/>
                                </w:tcPr>
                                <w:p w:rsidR="00821703" w:rsidRPr="00FF2FBF" w:rsidRDefault="00821703" w:rsidP="00402808">
                                  <w:pPr>
                                    <w:jc w:val="both"/>
                                    <w:rPr>
                                      <w:bCs/>
                                      <w:sz w:val="24"/>
                                      <w:szCs w:val="24"/>
                                    </w:rPr>
                                  </w:pPr>
                                </w:p>
                              </w:tc>
                              <w:tc>
                                <w:tcPr>
                                  <w:tcW w:w="8100" w:type="dxa"/>
                                </w:tcPr>
                                <w:p w:rsidR="00821703" w:rsidRPr="00FF2FBF" w:rsidRDefault="00821703"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821703" w:rsidRPr="00FF2FBF" w:rsidRDefault="00821703"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821703" w:rsidRPr="00FF2FBF" w:rsidRDefault="00821703" w:rsidP="00FF2FBF">
                                  <w:pPr>
                                    <w:jc w:val="cente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Pr="00FF2FBF" w:rsidRDefault="00821703" w:rsidP="00402808">
                                  <w:pPr>
                                    <w:rPr>
                                      <w:rStyle w:val="pagecontent"/>
                                      <w:bCs/>
                                      <w:sz w:val="24"/>
                                      <w:szCs w:val="24"/>
                                    </w:rPr>
                                  </w:pPr>
                                </w:p>
                              </w:tc>
                              <w:tc>
                                <w:tcPr>
                                  <w:tcW w:w="1743" w:type="dxa"/>
                                </w:tcPr>
                                <w:p w:rsidR="00821703" w:rsidRPr="00FF2FBF" w:rsidRDefault="00821703" w:rsidP="00B9180C">
                                  <w:pPr>
                                    <w:spacing w:before="480"/>
                                    <w:rPr>
                                      <w:rFonts w:ascii="Tahoma" w:hAnsi="Tahoma" w:cs="Tahoma"/>
                                      <w:b/>
                                      <w:sz w:val="24"/>
                                      <w:szCs w:val="24"/>
                                    </w:rPr>
                                  </w:pPr>
                                </w:p>
                              </w:tc>
                            </w:tr>
                          </w:tbl>
                          <w:p w:rsidR="00821703" w:rsidRPr="00FF2FBF" w:rsidRDefault="00821703" w:rsidP="00EB2EBD">
                            <w:pPr>
                              <w:jc w:val="center"/>
                              <w:rPr>
                                <w:rFonts w:ascii="Verdana" w:hAnsi="Verdana"/>
                                <w:i/>
                                <w:noProof/>
                                <w:sz w:val="24"/>
                                <w:szCs w:val="24"/>
                              </w:rPr>
                            </w:pPr>
                          </w:p>
                          <w:p w:rsidR="00821703" w:rsidRPr="006E779B" w:rsidRDefault="00821703"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821703" w:rsidRPr="00606BAF" w:rsidRDefault="00821703"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Pr="002D6EB3" w:rsidRDefault="00821703" w:rsidP="00EB2EBD">
                            <w:pPr>
                              <w:jc w:val="center"/>
                              <w:rPr>
                                <w:rFonts w:ascii="Verdana" w:hAnsi="Verdana"/>
                                <w:i/>
                                <w:noProof/>
                                <w:sz w:val="2"/>
                              </w:rPr>
                            </w:pPr>
                          </w:p>
                          <w:p w:rsidR="00821703" w:rsidRDefault="00821703" w:rsidP="00EB2EBD">
                            <w:pPr>
                              <w:jc w:val="center"/>
                              <w:rPr>
                                <w:rFonts w:ascii="Verdana" w:hAnsi="Verdana"/>
                                <w:i/>
                                <w:noProof/>
                              </w:rPr>
                            </w:pPr>
                          </w:p>
                          <w:p w:rsidR="00821703" w:rsidRPr="00357AD7" w:rsidRDefault="00821703"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821703" w:rsidRDefault="00821703"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32D0"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821703" w:rsidRPr="000A0D51" w:rsidRDefault="00821703"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21703" w:rsidRPr="00466246" w:rsidRDefault="00821703"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21703" w:rsidRPr="00B33DFB" w:rsidRDefault="00821703"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21703" w:rsidRDefault="00821703" w:rsidP="00EB2EBD">
                      <w:pPr>
                        <w:jc w:val="center"/>
                        <w:rPr>
                          <w:b/>
                          <w:bCs/>
                          <w:noProof/>
                          <w:color w:val="0F243E" w:themeColor="text2" w:themeShade="80"/>
                          <w:sz w:val="30"/>
                        </w:rPr>
                      </w:pPr>
                    </w:p>
                    <w:p w:rsidR="00821703" w:rsidRDefault="00821703" w:rsidP="00EB2EBD">
                      <w:pPr>
                        <w:jc w:val="center"/>
                        <w:rPr>
                          <w:b/>
                          <w:bCs/>
                          <w:noProof/>
                          <w:color w:val="0F243E" w:themeColor="text2" w:themeShade="80"/>
                          <w:sz w:val="30"/>
                        </w:rPr>
                      </w:pPr>
                    </w:p>
                    <w:p w:rsidR="00821703" w:rsidRDefault="00821703" w:rsidP="00267342">
                      <w:pPr>
                        <w:rPr>
                          <w:b/>
                          <w:bCs/>
                          <w:noProof/>
                          <w:color w:val="0F243E" w:themeColor="text2" w:themeShade="80"/>
                          <w:sz w:val="30"/>
                        </w:rPr>
                      </w:pPr>
                    </w:p>
                    <w:p w:rsidR="00821703" w:rsidRDefault="00821703" w:rsidP="00EB2EBD">
                      <w:pPr>
                        <w:jc w:val="center"/>
                        <w:rPr>
                          <w:b/>
                          <w:bCs/>
                          <w:noProof/>
                          <w:color w:val="0F243E" w:themeColor="text2" w:themeShade="80"/>
                          <w:sz w:val="30"/>
                        </w:rPr>
                      </w:pPr>
                    </w:p>
                    <w:p w:rsidR="00821703" w:rsidRPr="006E779B"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821703"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821703" w:rsidRPr="006E779B" w:rsidRDefault="00821703"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821703" w:rsidRPr="006E779B" w:rsidRDefault="00821703"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17</w:t>
                      </w:r>
                      <w:r w:rsidRPr="006E779B">
                        <w:rPr>
                          <w:rFonts w:ascii="Tahoma" w:hAnsi="Tahoma" w:cs="Tahoma"/>
                          <w:b/>
                          <w:color w:val="FF0000"/>
                          <w:sz w:val="26"/>
                          <w:szCs w:val="28"/>
                        </w:rPr>
                        <w:t xml:space="preserve"> - TỪ NGÀY </w:t>
                      </w:r>
                      <w:r>
                        <w:rPr>
                          <w:rFonts w:ascii="Tahoma" w:hAnsi="Tahoma" w:cs="Tahoma"/>
                          <w:b/>
                          <w:color w:val="FF0000"/>
                          <w:sz w:val="26"/>
                          <w:szCs w:val="28"/>
                        </w:rPr>
                        <w:t>02/12</w:t>
                      </w:r>
                      <w:r w:rsidRPr="006E779B">
                        <w:rPr>
                          <w:rFonts w:ascii="Tahoma" w:hAnsi="Tahoma" w:cs="Tahoma"/>
                          <w:b/>
                          <w:color w:val="FF0000"/>
                          <w:sz w:val="26"/>
                          <w:szCs w:val="28"/>
                        </w:rPr>
                        <w:t xml:space="preserve"> -:- </w:t>
                      </w:r>
                      <w:r>
                        <w:rPr>
                          <w:rFonts w:ascii="Tahoma" w:hAnsi="Tahoma" w:cs="Tahoma"/>
                          <w:b/>
                          <w:color w:val="FF0000"/>
                          <w:sz w:val="26"/>
                          <w:szCs w:val="28"/>
                        </w:rPr>
                        <w:t>08/12</w:t>
                      </w:r>
                      <w:r w:rsidRPr="006E779B">
                        <w:rPr>
                          <w:rFonts w:ascii="Tahoma" w:hAnsi="Tahoma" w:cs="Tahoma"/>
                          <w:b/>
                          <w:color w:val="FF0000"/>
                          <w:sz w:val="26"/>
                          <w:szCs w:val="28"/>
                        </w:rPr>
                        <w:t>/2016</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21703" w:rsidRPr="00267342" w:rsidRDefault="00821703"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21703" w:rsidRPr="003001F3" w:rsidRDefault="00821703" w:rsidP="00267342">
                      <w:pPr>
                        <w:spacing w:before="60" w:after="60"/>
                        <w:jc w:val="center"/>
                        <w:rPr>
                          <w:rFonts w:ascii="Tahoma" w:hAnsi="Tahoma" w:cs="Tahoma"/>
                          <w:b/>
                          <w:bCs/>
                          <w:iCs/>
                          <w:sz w:val="52"/>
                          <w:szCs w:val="28"/>
                          <w:lang w:val="sv-SE"/>
                        </w:rPr>
                      </w:pP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21703" w:rsidRPr="00267342" w:rsidRDefault="00821703"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pStyle w:val="NormalWeb"/>
                        <w:spacing w:before="0" w:beforeAutospacing="0" w:after="120" w:afterAutospacing="0" w:line="276" w:lineRule="auto"/>
                        <w:jc w:val="center"/>
                        <w:rPr>
                          <w:rFonts w:ascii="Verdana" w:hAnsi="Verdana"/>
                          <w:b/>
                          <w:sz w:val="28"/>
                        </w:rPr>
                      </w:pPr>
                    </w:p>
                    <w:p w:rsidR="00821703" w:rsidRDefault="00821703"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821703" w:rsidRPr="00FF2FBF" w:rsidTr="00FF2FBF">
                        <w:trPr>
                          <w:trHeight w:val="1439"/>
                        </w:trPr>
                        <w:tc>
                          <w:tcPr>
                            <w:tcW w:w="558" w:type="dxa"/>
                          </w:tcPr>
                          <w:p w:rsidR="00821703" w:rsidRPr="00FF2FBF" w:rsidRDefault="00821703" w:rsidP="00402808">
                            <w:pPr>
                              <w:jc w:val="both"/>
                              <w:rPr>
                                <w:bCs/>
                                <w:sz w:val="24"/>
                                <w:szCs w:val="24"/>
                              </w:rPr>
                            </w:pPr>
                          </w:p>
                        </w:tc>
                        <w:tc>
                          <w:tcPr>
                            <w:tcW w:w="8100" w:type="dxa"/>
                          </w:tcPr>
                          <w:p w:rsidR="00821703" w:rsidRPr="00FF2FBF" w:rsidRDefault="00821703"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821703" w:rsidRPr="00FF2FBF" w:rsidRDefault="00821703"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821703" w:rsidRPr="00FF2FBF" w:rsidRDefault="00821703" w:rsidP="00FF2FBF">
                            <w:pPr>
                              <w:jc w:val="cente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Default="00821703" w:rsidP="00402808">
                            <w:pPr>
                              <w:rPr>
                                <w:rStyle w:val="pagecontent"/>
                                <w:bCs/>
                                <w:sz w:val="24"/>
                                <w:szCs w:val="24"/>
                              </w:rPr>
                            </w:pPr>
                          </w:p>
                          <w:p w:rsidR="00821703" w:rsidRPr="00FF2FBF" w:rsidRDefault="00821703" w:rsidP="00402808">
                            <w:pPr>
                              <w:rPr>
                                <w:rStyle w:val="pagecontent"/>
                                <w:bCs/>
                                <w:sz w:val="24"/>
                                <w:szCs w:val="24"/>
                              </w:rPr>
                            </w:pPr>
                          </w:p>
                        </w:tc>
                        <w:tc>
                          <w:tcPr>
                            <w:tcW w:w="1743" w:type="dxa"/>
                          </w:tcPr>
                          <w:p w:rsidR="00821703" w:rsidRPr="00FF2FBF" w:rsidRDefault="00821703" w:rsidP="00B9180C">
                            <w:pPr>
                              <w:spacing w:before="480"/>
                              <w:rPr>
                                <w:rFonts w:ascii="Tahoma" w:hAnsi="Tahoma" w:cs="Tahoma"/>
                                <w:b/>
                                <w:sz w:val="24"/>
                                <w:szCs w:val="24"/>
                              </w:rPr>
                            </w:pPr>
                          </w:p>
                        </w:tc>
                      </w:tr>
                    </w:tbl>
                    <w:p w:rsidR="00821703" w:rsidRPr="00FF2FBF" w:rsidRDefault="00821703" w:rsidP="00EB2EBD">
                      <w:pPr>
                        <w:jc w:val="center"/>
                        <w:rPr>
                          <w:rFonts w:ascii="Verdana" w:hAnsi="Verdana"/>
                          <w:i/>
                          <w:noProof/>
                          <w:sz w:val="24"/>
                          <w:szCs w:val="24"/>
                        </w:rPr>
                      </w:pPr>
                    </w:p>
                    <w:p w:rsidR="00821703" w:rsidRPr="006E779B" w:rsidRDefault="00821703"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821703" w:rsidRPr="00606BAF" w:rsidRDefault="00821703"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Default="00821703" w:rsidP="00EB2EBD">
                      <w:pPr>
                        <w:jc w:val="center"/>
                        <w:rPr>
                          <w:rFonts w:ascii="Verdana" w:hAnsi="Verdana"/>
                          <w:i/>
                          <w:noProof/>
                        </w:rPr>
                      </w:pPr>
                    </w:p>
                    <w:p w:rsidR="00821703" w:rsidRPr="002D6EB3" w:rsidRDefault="00821703" w:rsidP="00EB2EBD">
                      <w:pPr>
                        <w:jc w:val="center"/>
                        <w:rPr>
                          <w:rFonts w:ascii="Verdana" w:hAnsi="Verdana"/>
                          <w:i/>
                          <w:noProof/>
                          <w:sz w:val="2"/>
                        </w:rPr>
                      </w:pPr>
                    </w:p>
                    <w:p w:rsidR="00821703" w:rsidRDefault="00821703" w:rsidP="00EB2EBD">
                      <w:pPr>
                        <w:jc w:val="center"/>
                        <w:rPr>
                          <w:rFonts w:ascii="Verdana" w:hAnsi="Verdana"/>
                          <w:i/>
                          <w:noProof/>
                        </w:rPr>
                      </w:pPr>
                    </w:p>
                    <w:p w:rsidR="00821703" w:rsidRPr="00357AD7" w:rsidRDefault="00821703"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821703" w:rsidRDefault="00821703"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8"/>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 Thời gian đã sử dụng: </w:t>
            </w:r>
            <w:r w:rsidR="00681F29">
              <w:rPr>
                <w:rFonts w:ascii="Tahoma" w:eastAsia="Calibri" w:hAnsi="Tahoma" w:cs="Tahoma"/>
                <w:b/>
                <w:color w:val="000000" w:themeColor="text1"/>
                <w:sz w:val="22"/>
                <w:szCs w:val="22"/>
                <w:lang w:val="it-IT"/>
              </w:rPr>
              <w:t>102</w:t>
            </w:r>
            <w:r w:rsidRPr="001D01D0">
              <w:rPr>
                <w:rFonts w:ascii="Tahoma" w:eastAsia="Calibri" w:hAnsi="Tahoma" w:cs="Tahoma"/>
                <w:b/>
                <w:color w:val="000000" w:themeColor="text1"/>
                <w:sz w:val="22"/>
                <w:szCs w:val="22"/>
                <w:lang w:val="it-IT"/>
              </w:rPr>
              <w:t xml:space="preserve"> ngày (</w:t>
            </w:r>
            <w:r w:rsidR="00681F29">
              <w:rPr>
                <w:rFonts w:ascii="Tahoma" w:eastAsia="Calibri" w:hAnsi="Tahoma" w:cs="Tahoma"/>
                <w:b/>
                <w:color w:val="000000" w:themeColor="text1"/>
                <w:sz w:val="22"/>
                <w:szCs w:val="22"/>
                <w:lang w:val="it-IT"/>
              </w:rPr>
              <w:t>14,17</w:t>
            </w:r>
            <w:r w:rsidRPr="001D01D0">
              <w:rPr>
                <w:rFonts w:ascii="Tahoma" w:eastAsia="Calibri" w:hAnsi="Tahoma" w:cs="Tahoma"/>
                <w:b/>
                <w:color w:val="000000" w:themeColor="text1"/>
                <w:sz w:val="22"/>
                <w:szCs w:val="22"/>
                <w:lang w:val="it-IT"/>
              </w:rPr>
              <w:t>%)</w:t>
            </w:r>
          </w:p>
          <w:p w:rsidR="007828D4" w:rsidRPr="00E74A0C" w:rsidRDefault="007828D4" w:rsidP="007828D4">
            <w:pPr>
              <w:keepNext/>
              <w:keepLines/>
              <w:spacing w:before="60" w:after="60" w:line="312" w:lineRule="auto"/>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 xml:space="preserve">           - Giá trị giải ngân</w:t>
            </w:r>
            <w:r w:rsidRPr="007E5473">
              <w:rPr>
                <w:rFonts w:ascii="Tahoma" w:eastAsia="Calibri" w:hAnsi="Tahoma" w:cs="Tahoma"/>
                <w:sz w:val="22"/>
                <w:szCs w:val="22"/>
                <w:lang w:val="it-IT"/>
              </w:rPr>
              <w:t xml:space="preserve">:        </w:t>
            </w:r>
            <w:r w:rsidR="00AB4DAB" w:rsidRPr="007E5473">
              <w:rPr>
                <w:rFonts w:ascii="Tahoma" w:eastAsia="Calibri" w:hAnsi="Tahoma" w:cs="Tahoma"/>
                <w:sz w:val="22"/>
                <w:szCs w:val="22"/>
                <w:lang w:val="it-IT"/>
              </w:rPr>
              <w:t xml:space="preserve"> </w:t>
            </w:r>
            <w:r w:rsidR="00E805BC" w:rsidRPr="007E5473">
              <w:rPr>
                <w:rFonts w:ascii="Tahoma" w:eastAsia="Calibri" w:hAnsi="Tahoma" w:cs="Tahoma"/>
                <w:b/>
                <w:sz w:val="22"/>
                <w:szCs w:val="22"/>
                <w:lang w:val="it-IT"/>
              </w:rPr>
              <w:t>423,100.146</w:t>
            </w:r>
            <w:r w:rsidRPr="007E5473">
              <w:rPr>
                <w:rFonts w:ascii="Tahoma" w:eastAsia="Calibri" w:hAnsi="Tahoma" w:cs="Tahoma"/>
                <w:b/>
                <w:sz w:val="22"/>
                <w:szCs w:val="22"/>
                <w:lang w:val="it-IT"/>
              </w:rPr>
              <w:t>USD (</w:t>
            </w:r>
            <w:r w:rsidR="00E805BC" w:rsidRPr="007E5473">
              <w:rPr>
                <w:rFonts w:ascii="Tahoma" w:eastAsia="Calibri" w:hAnsi="Tahoma" w:cs="Tahoma"/>
                <w:b/>
                <w:sz w:val="22"/>
                <w:szCs w:val="22"/>
                <w:lang w:val="it-IT"/>
              </w:rPr>
              <w:t>5.49</w:t>
            </w:r>
            <w:r w:rsidRPr="007E5473">
              <w:rPr>
                <w:rFonts w:ascii="Tahoma" w:eastAsia="Calibri" w:hAnsi="Tahoma" w:cs="Tahoma"/>
                <w:b/>
                <w:sz w:val="22"/>
                <w:szCs w:val="22"/>
                <w:lang w:val="it-IT"/>
              </w:rPr>
              <w:t>%)</w:t>
            </w:r>
          </w:p>
          <w:p w:rsidR="007828D4" w:rsidRPr="00E74A0C"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E74A0C">
              <w:rPr>
                <w:rFonts w:ascii="Tahoma" w:eastAsia="Calibri" w:hAnsi="Tahoma" w:cs="Tahoma"/>
                <w:sz w:val="22"/>
                <w:szCs w:val="22"/>
                <w:lang w:val="it-IT"/>
              </w:rPr>
              <w:t>Lô 2:</w:t>
            </w:r>
            <w:r w:rsidRPr="00E74A0C">
              <w:rPr>
                <w:rFonts w:ascii="Tahoma" w:eastAsia="Calibri" w:hAnsi="Tahoma" w:cs="Tahoma"/>
                <w:sz w:val="24"/>
                <w:szCs w:val="24"/>
                <w:lang w:val="it-IT"/>
              </w:rPr>
              <w:t xml:space="preserve"> </w:t>
            </w:r>
            <w:r w:rsidRPr="00E74A0C">
              <w:rPr>
                <w:rFonts w:ascii="Tahoma" w:eastAsia="Calibri" w:hAnsi="Tahoma" w:cs="Tahoma"/>
                <w:sz w:val="22"/>
                <w:szCs w:val="22"/>
                <w:lang w:val="it-IT"/>
              </w:rPr>
              <w:t xml:space="preserve">- Thời gian đã sử dụng: </w:t>
            </w:r>
            <w:r w:rsidR="00681F29">
              <w:rPr>
                <w:rFonts w:ascii="Tahoma" w:eastAsia="Calibri" w:hAnsi="Tahoma" w:cs="Tahoma"/>
                <w:b/>
                <w:sz w:val="22"/>
                <w:szCs w:val="22"/>
                <w:lang w:val="it-IT"/>
              </w:rPr>
              <w:t>112</w:t>
            </w:r>
            <w:r w:rsidRPr="00E74A0C">
              <w:rPr>
                <w:rFonts w:ascii="Tahoma" w:eastAsia="Calibri" w:hAnsi="Tahoma" w:cs="Tahoma"/>
                <w:b/>
                <w:sz w:val="22"/>
                <w:szCs w:val="22"/>
                <w:lang w:val="it-IT"/>
              </w:rPr>
              <w:t xml:space="preserve"> ngày (</w:t>
            </w:r>
            <w:r w:rsidR="00681F29">
              <w:rPr>
                <w:rFonts w:ascii="Tahoma" w:eastAsia="Calibri" w:hAnsi="Tahoma" w:cs="Tahoma"/>
                <w:b/>
                <w:sz w:val="22"/>
                <w:szCs w:val="22"/>
                <w:lang w:val="it-IT"/>
              </w:rPr>
              <w:t>15,56</w:t>
            </w:r>
            <w:r w:rsidRPr="00E74A0C">
              <w:rPr>
                <w:rFonts w:ascii="Tahoma" w:eastAsia="Calibri" w:hAnsi="Tahoma" w:cs="Tahoma"/>
                <w:b/>
                <w:sz w:val="22"/>
                <w:szCs w:val="22"/>
                <w:lang w:val="it-IT"/>
              </w:rPr>
              <w:t>%)</w:t>
            </w:r>
          </w:p>
          <w:p w:rsidR="007828D4" w:rsidRPr="001D01D0" w:rsidRDefault="007828D4" w:rsidP="00E805B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E74A0C">
              <w:rPr>
                <w:rFonts w:ascii="Tahoma" w:eastAsia="Calibri" w:hAnsi="Tahoma" w:cs="Tahoma"/>
                <w:sz w:val="22"/>
                <w:szCs w:val="22"/>
                <w:lang w:val="it-IT"/>
              </w:rPr>
              <w:t xml:space="preserve">         - Giá trị giải ngân:        </w:t>
            </w:r>
            <w:r w:rsidR="00896DE1" w:rsidRPr="007E5473">
              <w:rPr>
                <w:rFonts w:ascii="Tahoma" w:eastAsia="Calibri" w:hAnsi="Tahoma" w:cs="Tahoma"/>
                <w:b/>
                <w:sz w:val="22"/>
                <w:szCs w:val="22"/>
                <w:lang w:val="it-IT"/>
              </w:rPr>
              <w:t>7</w:t>
            </w:r>
            <w:r w:rsidR="00E805BC" w:rsidRPr="007E5473">
              <w:rPr>
                <w:rFonts w:ascii="Tahoma" w:eastAsia="Calibri" w:hAnsi="Tahoma" w:cs="Tahoma"/>
                <w:b/>
                <w:sz w:val="22"/>
                <w:szCs w:val="22"/>
                <w:lang w:val="it-IT"/>
              </w:rPr>
              <w:t>89</w:t>
            </w:r>
            <w:r w:rsidR="00896DE1" w:rsidRPr="007E5473">
              <w:rPr>
                <w:rFonts w:ascii="Tahoma" w:eastAsia="Calibri" w:hAnsi="Tahoma" w:cs="Tahoma"/>
                <w:b/>
                <w:sz w:val="22"/>
                <w:szCs w:val="22"/>
                <w:lang w:val="it-IT"/>
              </w:rPr>
              <w:t>,</w:t>
            </w:r>
            <w:r w:rsidR="00E805BC" w:rsidRPr="007E5473">
              <w:rPr>
                <w:rFonts w:ascii="Tahoma" w:eastAsia="Calibri" w:hAnsi="Tahoma" w:cs="Tahoma"/>
                <w:b/>
                <w:sz w:val="22"/>
                <w:szCs w:val="22"/>
                <w:lang w:val="it-IT"/>
              </w:rPr>
              <w:t>537.43</w:t>
            </w:r>
            <w:r w:rsidR="00FB7700" w:rsidRPr="007E5473">
              <w:rPr>
                <w:rFonts w:ascii="Tahoma" w:eastAsia="Calibri" w:hAnsi="Tahoma" w:cs="Tahoma"/>
                <w:b/>
                <w:sz w:val="22"/>
                <w:szCs w:val="22"/>
                <w:lang w:val="it-IT"/>
              </w:rPr>
              <w:t xml:space="preserve"> USD (</w:t>
            </w:r>
            <w:r w:rsidR="00E805BC" w:rsidRPr="007E5473">
              <w:rPr>
                <w:rFonts w:ascii="Tahoma" w:eastAsia="Calibri" w:hAnsi="Tahoma" w:cs="Tahoma"/>
                <w:b/>
                <w:sz w:val="22"/>
                <w:szCs w:val="22"/>
                <w:lang w:val="it-IT"/>
              </w:rPr>
              <w:t>16.00</w:t>
            </w:r>
            <w:r w:rsidRPr="007E5473">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83358B" w:rsidRPr="001D01D0" w:rsidRDefault="0083358B"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606BAF" w:rsidRPr="001D01D0" w:rsidRDefault="00606BAF" w:rsidP="00DB5396">
      <w:pPr>
        <w:pStyle w:val="ListParagraph"/>
        <w:spacing w:before="120" w:after="120" w:line="276" w:lineRule="auto"/>
        <w:ind w:left="1077"/>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3001F3">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3001F3">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352365">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C95E7C">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807AD">
      <w:pPr>
        <w:pStyle w:val="ListParagraph"/>
        <w:numPr>
          <w:ilvl w:val="0"/>
          <w:numId w:val="6"/>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1544CB" w:rsidRPr="001544CB" w:rsidRDefault="001544CB" w:rsidP="001544CB">
      <w:pPr>
        <w:pStyle w:val="ListParagraph"/>
        <w:numPr>
          <w:ilvl w:val="0"/>
          <w:numId w:val="34"/>
        </w:numPr>
        <w:spacing w:line="360" w:lineRule="auto"/>
        <w:rPr>
          <w:rFonts w:ascii="Tahoma" w:eastAsia="Calibri" w:hAnsi="Tahoma" w:cs="Tahoma"/>
          <w:b/>
          <w:color w:val="000000"/>
          <w:sz w:val="22"/>
          <w:szCs w:val="22"/>
          <w:lang w:val="it-IT"/>
        </w:rPr>
      </w:pPr>
      <w:r w:rsidRPr="001544CB">
        <w:rPr>
          <w:rFonts w:ascii="Tahoma" w:eastAsia="Calibri" w:hAnsi="Tahoma" w:cs="Tahoma"/>
          <w:b/>
          <w:color w:val="000000"/>
          <w:sz w:val="22"/>
          <w:szCs w:val="22"/>
          <w:lang w:val="it-IT"/>
        </w:rPr>
        <w:t>Mặt bằng thi công:</w:t>
      </w:r>
    </w:p>
    <w:p w:rsidR="001544CB" w:rsidRPr="00360AD7" w:rsidRDefault="001544CB" w:rsidP="001544CB">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Toản – Phan Chu Trinh còn vướn</w:t>
      </w:r>
      <w:r>
        <w:rPr>
          <w:rFonts w:ascii="Tahoma" w:eastAsia="Calibri" w:hAnsi="Tahoma" w:cs="Tahoma"/>
          <w:sz w:val="22"/>
          <w:szCs w:val="22"/>
          <w:lang w:val="it-IT"/>
        </w:rPr>
        <w:t xml:space="preserve">g </w:t>
      </w:r>
      <w:r w:rsidRPr="00360AD7">
        <w:rPr>
          <w:rFonts w:ascii="Tahoma" w:eastAsia="Calibri" w:hAnsi="Tahoma" w:cs="Tahoma"/>
          <w:sz w:val="22"/>
          <w:szCs w:val="22"/>
          <w:lang w:val="it-IT"/>
        </w:rPr>
        <w:t xml:space="preserve"> nhiề</w:t>
      </w:r>
      <w:r>
        <w:rPr>
          <w:rFonts w:ascii="Tahoma" w:eastAsia="Calibri" w:hAnsi="Tahoma" w:cs="Tahoma"/>
          <w:sz w:val="22"/>
          <w:szCs w:val="22"/>
          <w:lang w:val="it-IT"/>
        </w:rPr>
        <w:t>u nhà dân.</w:t>
      </w:r>
    </w:p>
    <w:p w:rsidR="001544CB" w:rsidRPr="001544CB" w:rsidRDefault="001544CB" w:rsidP="001544CB">
      <w:pPr>
        <w:pStyle w:val="ListParagraph"/>
        <w:numPr>
          <w:ilvl w:val="0"/>
          <w:numId w:val="34"/>
        </w:numPr>
        <w:spacing w:line="360" w:lineRule="auto"/>
        <w:rPr>
          <w:rFonts w:ascii="Tahoma" w:eastAsia="Calibri" w:hAnsi="Tahoma" w:cs="Tahoma"/>
          <w:b/>
          <w:color w:val="000000"/>
          <w:sz w:val="22"/>
          <w:szCs w:val="22"/>
          <w:lang w:val="it-IT"/>
        </w:rPr>
      </w:pPr>
      <w:r w:rsidRPr="001544CB">
        <w:rPr>
          <w:rFonts w:ascii="Tahoma" w:eastAsia="Calibri" w:hAnsi="Tahoma" w:cs="Tahoma"/>
          <w:b/>
          <w:color w:val="000000"/>
          <w:sz w:val="22"/>
          <w:szCs w:val="22"/>
          <w:lang w:val="it-IT"/>
        </w:rPr>
        <w:t>Khối lượng công việc thực hiện trong tuần 17:</w:t>
      </w:r>
    </w:p>
    <w:p w:rsidR="001544CB" w:rsidRDefault="001544CB" w:rsidP="001544CB">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Đổ bê tông thân trụ T1 (3 trụ)</w:t>
      </w:r>
    </w:p>
    <w:p w:rsidR="001544CB" w:rsidRDefault="001544CB" w:rsidP="001544CB">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Đổ bê tông bệ mố M0.</w:t>
      </w:r>
    </w:p>
    <w:p w:rsidR="001544CB" w:rsidRPr="003001F3" w:rsidRDefault="001544CB" w:rsidP="001544CB">
      <w:pPr>
        <w:pStyle w:val="ListParagraph"/>
        <w:numPr>
          <w:ilvl w:val="0"/>
          <w:numId w:val="34"/>
        </w:numPr>
        <w:spacing w:line="360"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w:t>
      </w:r>
      <w:r w:rsidRPr="001544CB">
        <w:rPr>
          <w:rFonts w:ascii="Tahoma" w:eastAsia="Calibri" w:hAnsi="Tahoma" w:cs="Tahoma"/>
          <w:b/>
          <w:color w:val="000000"/>
          <w:sz w:val="22"/>
          <w:szCs w:val="22"/>
          <w:lang w:val="it-IT"/>
        </w:rPr>
        <w:t>lượng</w:t>
      </w:r>
      <w:r w:rsidRPr="00360AD7">
        <w:rPr>
          <w:rFonts w:ascii="Tahoma" w:eastAsia="Calibri" w:hAnsi="Tahoma" w:cs="Tahoma"/>
          <w:b/>
          <w:sz w:val="22"/>
          <w:szCs w:val="22"/>
          <w:lang w:val="it-IT"/>
        </w:rPr>
        <w:t xml:space="preserve"> công việc hoàn thành tính đến hết tuần </w:t>
      </w:r>
      <w:r>
        <w:rPr>
          <w:rFonts w:ascii="Tahoma" w:eastAsia="Calibri" w:hAnsi="Tahoma" w:cs="Tahoma"/>
          <w:b/>
          <w:sz w:val="22"/>
          <w:szCs w:val="22"/>
          <w:lang w:val="it-IT"/>
        </w:rPr>
        <w:t>17</w:t>
      </w:r>
      <w:r w:rsidRPr="00360AD7">
        <w:rPr>
          <w:rFonts w:ascii="Tahoma" w:eastAsia="Calibri" w:hAnsi="Tahoma" w:cs="Tahoma"/>
          <w:b/>
          <w:sz w:val="22"/>
          <w:szCs w:val="22"/>
          <w:lang w:val="it-IT"/>
        </w:rPr>
        <w:t>:</w:t>
      </w:r>
    </w:p>
    <w:p w:rsidR="001544CB" w:rsidRPr="0005358B" w:rsidRDefault="001544CB" w:rsidP="001544CB">
      <w:pPr>
        <w:pStyle w:val="ListParagraph"/>
        <w:spacing w:line="360" w:lineRule="auto"/>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 xml:space="preserve">Thi công hoàn thành các cọc khoan nhồi của Mố M0, Trụ T1, Trụ T2, Trụ T3 </w:t>
      </w:r>
    </w:p>
    <w:p w:rsidR="001544CB" w:rsidRPr="0005358B" w:rsidRDefault="001544CB" w:rsidP="001544CB">
      <w:pPr>
        <w:pStyle w:val="ListParagraph"/>
        <w:spacing w:line="360" w:lineRule="auto"/>
        <w:jc w:val="both"/>
        <w:rPr>
          <w:rFonts w:ascii="Tahoma" w:eastAsia="Calibri" w:hAnsi="Tahoma" w:cs="Tahoma"/>
          <w:sz w:val="22"/>
          <w:szCs w:val="22"/>
          <w:lang w:val="it-IT"/>
        </w:rPr>
      </w:pPr>
      <w:r w:rsidRPr="0005358B">
        <w:rPr>
          <w:rFonts w:ascii="Tahoma" w:eastAsia="Calibri" w:hAnsi="Tahoma" w:cs="Tahoma"/>
          <w:sz w:val="22"/>
          <w:szCs w:val="22"/>
          <w:lang w:val="it-IT"/>
        </w:rPr>
        <w:t>-  Đào đất hữu cơ đoạn sát mố M0 cầu Bàn Thạch.</w:t>
      </w:r>
    </w:p>
    <w:p w:rsidR="001544CB" w:rsidRDefault="001544CB" w:rsidP="001544CB">
      <w:pPr>
        <w:pStyle w:val="ListParagraph"/>
        <w:tabs>
          <w:tab w:val="left" w:pos="709"/>
          <w:tab w:val="left" w:pos="1134"/>
        </w:tabs>
        <w:spacing w:line="360" w:lineRule="auto"/>
        <w:rPr>
          <w:rFonts w:ascii="Tahoma" w:eastAsia="Calibri" w:hAnsi="Tahoma" w:cs="Tahoma"/>
          <w:sz w:val="22"/>
          <w:szCs w:val="22"/>
          <w:lang w:val="it-IT"/>
        </w:rPr>
      </w:pPr>
      <w:r w:rsidRPr="0069354D">
        <w:rPr>
          <w:rFonts w:ascii="Tahoma" w:eastAsia="Calibri" w:hAnsi="Tahoma" w:cs="Tahoma"/>
          <w:sz w:val="22"/>
          <w:szCs w:val="22"/>
          <w:lang w:val="it-IT"/>
        </w:rPr>
        <w:t xml:space="preserve">- </w:t>
      </w: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1544CB" w:rsidRDefault="001544CB" w:rsidP="001544CB">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thân trụ T2 và bệ mố M0</w:t>
      </w:r>
    </w:p>
    <w:p w:rsidR="001544CB" w:rsidRDefault="001544CB" w:rsidP="001544CB">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và thân trụ T1 ( 3 trụ)</w:t>
      </w:r>
    </w:p>
    <w:p w:rsidR="002A1B65" w:rsidRPr="00AB4DAB" w:rsidRDefault="002A1B65" w:rsidP="001544CB">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1544CB">
        <w:rPr>
          <w:rFonts w:ascii="Tahoma" w:eastAsia="Calibri" w:hAnsi="Tahoma" w:cs="Tahoma"/>
          <w:b/>
          <w:color w:val="0070C0"/>
          <w:sz w:val="22"/>
          <w:szCs w:val="22"/>
          <w:lang w:val="it-IT"/>
        </w:rPr>
        <w:t>n 17</w:t>
      </w:r>
      <w:r w:rsidR="002F6CA1">
        <w:rPr>
          <w:rFonts w:ascii="Tahoma" w:eastAsia="Calibri" w:hAnsi="Tahoma" w:cs="Tahoma"/>
          <w:b/>
          <w:color w:val="0070C0"/>
          <w:sz w:val="22"/>
          <w:szCs w:val="22"/>
          <w:lang w:val="it-IT"/>
        </w:rPr>
        <w:t xml:space="preserve"> là: 1,220,953,654</w:t>
      </w:r>
      <w:r w:rsidRPr="00AB4DAB">
        <w:rPr>
          <w:rFonts w:ascii="Tahoma" w:eastAsia="Calibri" w:hAnsi="Tahoma" w:cs="Tahoma"/>
          <w:b/>
          <w:color w:val="0070C0"/>
          <w:sz w:val="22"/>
          <w:szCs w:val="22"/>
          <w:lang w:val="it-IT"/>
        </w:rPr>
        <w:t xml:space="preserve"> VNĐ (</w:t>
      </w:r>
      <w:r w:rsidR="002F6CA1">
        <w:rPr>
          <w:rFonts w:ascii="Tahoma" w:eastAsia="Calibri" w:hAnsi="Tahoma" w:cs="Tahoma"/>
          <w:b/>
          <w:color w:val="0070C0"/>
          <w:sz w:val="22"/>
          <w:szCs w:val="22"/>
          <w:lang w:val="it-IT"/>
        </w:rPr>
        <w:t>54,849.67</w:t>
      </w:r>
      <w:r w:rsidRPr="00AB4DAB">
        <w:rPr>
          <w:rFonts w:ascii="Tahoma" w:eastAsia="Calibri" w:hAnsi="Tahoma" w:cs="Tahoma"/>
          <w:b/>
          <w:color w:val="0070C0"/>
          <w:sz w:val="22"/>
          <w:szCs w:val="22"/>
          <w:lang w:val="it-IT"/>
        </w:rPr>
        <w:t xml:space="preserve"> USD)</w:t>
      </w:r>
    </w:p>
    <w:p w:rsidR="00F807AD" w:rsidRPr="002F7613" w:rsidRDefault="00F807AD" w:rsidP="00F807AD">
      <w:pPr>
        <w:tabs>
          <w:tab w:val="left" w:pos="709"/>
          <w:tab w:val="left" w:pos="1134"/>
        </w:tabs>
        <w:spacing w:line="360" w:lineRule="auto"/>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3918"/>
        <w:gridCol w:w="1848"/>
        <w:gridCol w:w="1752"/>
        <w:gridCol w:w="1889"/>
      </w:tblGrid>
      <w:tr w:rsidR="00733FC7" w:rsidRPr="001D01D0" w:rsidTr="004C6DFE">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92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67"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49653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1544CB">
              <w:rPr>
                <w:rFonts w:ascii="Tahoma" w:eastAsia="Calibri" w:hAnsi="Tahoma" w:cs="Tahoma"/>
                <w:b/>
                <w:color w:val="000000" w:themeColor="text1"/>
                <w:sz w:val="22"/>
                <w:szCs w:val="22"/>
                <w:lang w:val="it-IT"/>
              </w:rPr>
              <w:t>08</w:t>
            </w:r>
            <w:r w:rsidR="0049653F">
              <w:rPr>
                <w:rFonts w:ascii="Tahoma" w:eastAsia="Calibri" w:hAnsi="Tahoma" w:cs="Tahoma"/>
                <w:b/>
                <w:color w:val="000000" w:themeColor="text1"/>
                <w:sz w:val="22"/>
                <w:szCs w:val="22"/>
                <w:lang w:val="it-IT"/>
              </w:rPr>
              <w:t>/12</w:t>
            </w:r>
            <w:r w:rsidRPr="001D01D0">
              <w:rPr>
                <w:rFonts w:ascii="Tahoma" w:eastAsia="Calibri" w:hAnsi="Tahoma" w:cs="Tahoma"/>
                <w:b/>
                <w:color w:val="000000" w:themeColor="text1"/>
                <w:sz w:val="22"/>
                <w:szCs w:val="22"/>
                <w:lang w:val="it-IT"/>
              </w:rPr>
              <w:t xml:space="preserve">/2016 </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E03401">
        <w:tc>
          <w:tcPr>
            <w:tcW w:w="38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60"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2A1B65" w:rsidRPr="001D01D0" w:rsidTr="004C6DFE">
        <w:trPr>
          <w:trHeight w:val="428"/>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jc w:val="center"/>
              <w:rPr>
                <w:rFonts w:ascii="Tahoma" w:hAnsi="Tahoma" w:cs="Tahoma"/>
                <w:color w:val="000000" w:themeColor="text1"/>
                <w:sz w:val="22"/>
                <w:szCs w:val="22"/>
              </w:rPr>
            </w:pP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07"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786C77">
            <w:pPr>
              <w:jc w:val="right"/>
              <w:rPr>
                <w:rFonts w:ascii="Tahoma" w:hAnsi="Tahoma" w:cs="Tahoma"/>
                <w:b/>
                <w:color w:val="000000" w:themeColor="text1"/>
                <w:sz w:val="22"/>
                <w:szCs w:val="22"/>
              </w:rPr>
            </w:pPr>
            <w:r>
              <w:rPr>
                <w:rFonts w:ascii="Tahoma" w:hAnsi="Tahoma" w:cs="Tahoma"/>
                <w:b/>
                <w:color w:val="000000" w:themeColor="text1"/>
                <w:sz w:val="22"/>
                <w:szCs w:val="22"/>
              </w:rPr>
              <w:t>309,887,470</w:t>
            </w:r>
          </w:p>
        </w:tc>
        <w:tc>
          <w:tcPr>
            <w:tcW w:w="860"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8D03A4">
            <w:pPr>
              <w:jc w:val="right"/>
              <w:rPr>
                <w:rFonts w:ascii="Tahoma" w:hAnsi="Tahoma" w:cs="Tahoma"/>
                <w:b/>
                <w:color w:val="000000" w:themeColor="text1"/>
                <w:sz w:val="22"/>
                <w:szCs w:val="22"/>
              </w:rPr>
            </w:pPr>
            <w:r>
              <w:rPr>
                <w:rFonts w:ascii="Tahoma" w:hAnsi="Tahoma" w:cs="Tahoma"/>
                <w:b/>
                <w:color w:val="000000" w:themeColor="text1"/>
                <w:sz w:val="22"/>
                <w:szCs w:val="22"/>
              </w:rPr>
              <w:t>13,921.27</w:t>
            </w:r>
          </w:p>
        </w:tc>
        <w:tc>
          <w:tcPr>
            <w:tcW w:w="927" w:type="pct"/>
            <w:vMerge w:val="restart"/>
            <w:tcBorders>
              <w:top w:val="single" w:sz="4" w:space="0" w:color="auto"/>
              <w:left w:val="single" w:sz="4" w:space="0" w:color="auto"/>
              <w:right w:val="single" w:sz="4" w:space="0" w:color="auto"/>
            </w:tcBorders>
            <w:vAlign w:val="center"/>
          </w:tcPr>
          <w:p w:rsidR="002A1B65" w:rsidRPr="001D01D0" w:rsidRDefault="002A1B65" w:rsidP="002A1B65">
            <w:pPr>
              <w:jc w:val="center"/>
              <w:rPr>
                <w:color w:val="000000" w:themeColor="text1"/>
                <w:sz w:val="22"/>
                <w:szCs w:val="22"/>
              </w:rPr>
            </w:pPr>
          </w:p>
          <w:p w:rsidR="002A1B65" w:rsidRPr="001D01D0" w:rsidRDefault="002A1B65" w:rsidP="002A1B65">
            <w:pPr>
              <w:jc w:val="center"/>
              <w:rPr>
                <w:color w:val="000000" w:themeColor="text1"/>
                <w:sz w:val="22"/>
                <w:szCs w:val="22"/>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4C6DFE">
        <w:trPr>
          <w:trHeight w:val="420"/>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E03401" w:rsidP="00786C77">
            <w:pPr>
              <w:jc w:val="right"/>
              <w:rPr>
                <w:rFonts w:ascii="Tahoma" w:hAnsi="Tahoma" w:cs="Tahoma"/>
                <w:b/>
                <w:color w:val="000000" w:themeColor="text1"/>
                <w:sz w:val="22"/>
                <w:szCs w:val="22"/>
              </w:rPr>
            </w:pPr>
            <w:r>
              <w:rPr>
                <w:rFonts w:ascii="Tahoma" w:hAnsi="Tahoma" w:cs="Tahoma"/>
                <w:b/>
                <w:color w:val="000000" w:themeColor="text1"/>
                <w:sz w:val="22"/>
                <w:szCs w:val="22"/>
              </w:rPr>
              <w:t>8,970,172,948</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1D01D0" w:rsidRDefault="00E03401" w:rsidP="00223579">
            <w:pPr>
              <w:jc w:val="right"/>
              <w:rPr>
                <w:rFonts w:ascii="Tahoma" w:hAnsi="Tahoma" w:cs="Tahoma"/>
                <w:b/>
                <w:color w:val="000000" w:themeColor="text1"/>
                <w:sz w:val="22"/>
                <w:szCs w:val="22"/>
              </w:rPr>
            </w:pPr>
            <w:r>
              <w:rPr>
                <w:rFonts w:ascii="Tahoma" w:hAnsi="Tahoma" w:cs="Tahoma"/>
                <w:b/>
                <w:color w:val="000000" w:themeColor="text1"/>
                <w:sz w:val="22"/>
                <w:szCs w:val="22"/>
              </w:rPr>
              <w:t>402,972.729</w:t>
            </w:r>
          </w:p>
        </w:tc>
        <w:tc>
          <w:tcPr>
            <w:tcW w:w="927" w:type="pct"/>
            <w:vMerge/>
            <w:tcBorders>
              <w:left w:val="single" w:sz="4" w:space="0" w:color="auto"/>
              <w:right w:val="single" w:sz="4" w:space="0" w:color="auto"/>
            </w:tcBorders>
            <w:vAlign w:val="center"/>
            <w:hideMark/>
          </w:tcPr>
          <w:p w:rsidR="002A1B65" w:rsidRPr="001D01D0" w:rsidRDefault="002A1B65"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4C6DFE">
        <w:trPr>
          <w:trHeight w:val="426"/>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E03401" w:rsidP="002A3970">
            <w:pPr>
              <w:jc w:val="right"/>
              <w:rPr>
                <w:rFonts w:ascii="Tahoma" w:hAnsi="Tahoma" w:cs="Tahoma"/>
                <w:color w:val="000000" w:themeColor="text1"/>
                <w:sz w:val="22"/>
                <w:szCs w:val="22"/>
              </w:rPr>
            </w:pPr>
            <w:r>
              <w:rPr>
                <w:rFonts w:ascii="Tahoma" w:hAnsi="Tahoma" w:cs="Tahoma"/>
                <w:color w:val="000000" w:themeColor="text1"/>
                <w:sz w:val="22"/>
                <w:szCs w:val="22"/>
              </w:rPr>
              <w:t>8,967,546,267</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223579" w:rsidRDefault="00E03401" w:rsidP="002A3970">
            <w:pPr>
              <w:jc w:val="right"/>
              <w:rPr>
                <w:rFonts w:ascii="Tahoma" w:hAnsi="Tahoma" w:cs="Tahoma"/>
                <w:color w:val="000000" w:themeColor="text1"/>
                <w:sz w:val="22"/>
                <w:szCs w:val="22"/>
              </w:rPr>
            </w:pPr>
            <w:r>
              <w:rPr>
                <w:rFonts w:ascii="Tahoma" w:hAnsi="Tahoma" w:cs="Tahoma"/>
                <w:color w:val="000000" w:themeColor="text1"/>
                <w:sz w:val="22"/>
                <w:szCs w:val="22"/>
              </w:rPr>
              <w:t>402,854.729</w:t>
            </w:r>
          </w:p>
        </w:tc>
        <w:tc>
          <w:tcPr>
            <w:tcW w:w="927" w:type="pct"/>
            <w:vMerge/>
            <w:tcBorders>
              <w:left w:val="single" w:sz="4" w:space="0" w:color="auto"/>
              <w:right w:val="single" w:sz="4" w:space="0" w:color="auto"/>
            </w:tcBorders>
            <w:vAlign w:val="center"/>
            <w:hideMark/>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4C6DFE">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27" w:type="pct"/>
            <w:vMerge/>
            <w:tcBorders>
              <w:left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1544CB" w:rsidRPr="001D01D0" w:rsidTr="004C6DFE">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1544CB" w:rsidRPr="001D01D0" w:rsidRDefault="001544CB" w:rsidP="001544C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1544CB" w:rsidRPr="004C6DFE" w:rsidRDefault="001544CB" w:rsidP="001544CB">
            <w:pPr>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 chưa giảm giá</w:t>
            </w:r>
            <w:r>
              <w:rPr>
                <w:rFonts w:ascii="Tahoma" w:eastAsia="Calibri" w:hAnsi="Tahoma" w:cs="Tahoma"/>
                <w:b/>
                <w:color w:val="0070C0"/>
                <w:sz w:val="22"/>
                <w:szCs w:val="22"/>
                <w:lang w:val="it-IT"/>
              </w:rPr>
              <w:t xml:space="preserve"> (12%)</w:t>
            </w:r>
          </w:p>
        </w:tc>
        <w:tc>
          <w:tcPr>
            <w:tcW w:w="907" w:type="pct"/>
            <w:tcBorders>
              <w:top w:val="single" w:sz="4" w:space="0" w:color="auto"/>
              <w:left w:val="single" w:sz="4" w:space="0" w:color="auto"/>
              <w:bottom w:val="single" w:sz="4" w:space="0" w:color="auto"/>
              <w:right w:val="single" w:sz="4" w:space="0" w:color="auto"/>
            </w:tcBorders>
            <w:vAlign w:val="center"/>
          </w:tcPr>
          <w:p w:rsidR="001544CB" w:rsidRPr="001544CB" w:rsidRDefault="001544CB" w:rsidP="001544CB">
            <w:pPr>
              <w:jc w:val="center"/>
              <w:rPr>
                <w:rFonts w:ascii="Tahoma" w:eastAsia="Calibri" w:hAnsi="Tahoma" w:cs="Tahoma"/>
                <w:b/>
                <w:color w:val="0070C0"/>
                <w:sz w:val="22"/>
                <w:szCs w:val="22"/>
                <w:lang w:val="it-IT"/>
              </w:rPr>
            </w:pPr>
            <w:r w:rsidRPr="001544CB">
              <w:rPr>
                <w:rFonts w:ascii="Tahoma" w:eastAsia="Calibri" w:hAnsi="Tahoma" w:cs="Tahoma"/>
                <w:b/>
                <w:color w:val="0070C0"/>
                <w:sz w:val="22"/>
                <w:szCs w:val="22"/>
                <w:lang w:val="it-IT"/>
              </w:rPr>
              <w:t>9,282,687,098</w:t>
            </w:r>
          </w:p>
        </w:tc>
        <w:tc>
          <w:tcPr>
            <w:tcW w:w="860" w:type="pct"/>
            <w:tcBorders>
              <w:top w:val="single" w:sz="4" w:space="0" w:color="auto"/>
              <w:left w:val="single" w:sz="4" w:space="0" w:color="auto"/>
              <w:bottom w:val="single" w:sz="4" w:space="0" w:color="auto"/>
              <w:right w:val="single" w:sz="4" w:space="0" w:color="auto"/>
            </w:tcBorders>
            <w:vAlign w:val="center"/>
          </w:tcPr>
          <w:p w:rsidR="001544CB" w:rsidRPr="001544CB" w:rsidRDefault="001544CB" w:rsidP="001544CB">
            <w:pPr>
              <w:jc w:val="center"/>
              <w:rPr>
                <w:rFonts w:ascii="Tahoma" w:eastAsia="Calibri" w:hAnsi="Tahoma" w:cs="Tahoma"/>
                <w:b/>
                <w:color w:val="0070C0"/>
                <w:sz w:val="22"/>
                <w:szCs w:val="22"/>
                <w:lang w:val="it-IT"/>
              </w:rPr>
            </w:pPr>
            <w:r w:rsidRPr="001544CB">
              <w:rPr>
                <w:rFonts w:ascii="Tahoma" w:eastAsia="Calibri" w:hAnsi="Tahoma" w:cs="Tahoma"/>
                <w:b/>
                <w:color w:val="0070C0"/>
                <w:sz w:val="22"/>
                <w:szCs w:val="22"/>
                <w:lang w:val="it-IT"/>
              </w:rPr>
              <w:t>417.011,999</w:t>
            </w:r>
          </w:p>
        </w:tc>
        <w:tc>
          <w:tcPr>
            <w:tcW w:w="927" w:type="pct"/>
            <w:tcBorders>
              <w:left w:val="single" w:sz="4" w:space="0" w:color="auto"/>
              <w:right w:val="single" w:sz="4" w:space="0" w:color="auto"/>
            </w:tcBorders>
            <w:vAlign w:val="center"/>
          </w:tcPr>
          <w:p w:rsidR="001544CB" w:rsidRPr="004C6DFE" w:rsidRDefault="001544CB" w:rsidP="001544CB">
            <w:pPr>
              <w:tabs>
                <w:tab w:val="left" w:pos="709"/>
                <w:tab w:val="left" w:pos="1134"/>
              </w:tabs>
              <w:jc w:val="center"/>
              <w:rPr>
                <w:rFonts w:ascii="Tahoma" w:eastAsia="Calibri" w:hAnsi="Tahoma" w:cs="Tahoma"/>
                <w:b/>
                <w:color w:val="0070C0"/>
                <w:sz w:val="22"/>
                <w:szCs w:val="22"/>
                <w:lang w:val="it-IT"/>
              </w:rPr>
            </w:pPr>
            <w:r w:rsidRPr="001544CB">
              <w:rPr>
                <w:rFonts w:ascii="Tahoma" w:eastAsia="Calibri" w:hAnsi="Tahoma" w:cs="Tahoma"/>
                <w:b/>
                <w:color w:val="0070C0"/>
                <w:sz w:val="22"/>
                <w:szCs w:val="22"/>
                <w:lang w:val="it-IT"/>
              </w:rPr>
              <w:t>9.53%</w:t>
            </w:r>
          </w:p>
        </w:tc>
      </w:tr>
    </w:tbl>
    <w:p w:rsidR="00606BAF" w:rsidRPr="001D01D0"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2E2EB0">
      <w:pPr>
        <w:pStyle w:val="ListParagraph"/>
        <w:numPr>
          <w:ilvl w:val="0"/>
          <w:numId w:val="30"/>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1B2F00">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Khối lượng công việc thực hiện trong tuầ</w:t>
      </w:r>
      <w:r w:rsidR="003C40A5">
        <w:rPr>
          <w:rFonts w:ascii="Tahoma" w:eastAsia="Calibri" w:hAnsi="Tahoma" w:cs="Tahoma"/>
          <w:b/>
          <w:color w:val="000000" w:themeColor="text1"/>
          <w:sz w:val="22"/>
          <w:szCs w:val="22"/>
          <w:lang w:val="it-IT"/>
        </w:rPr>
        <w:t>n 17</w:t>
      </w:r>
      <w:r w:rsidRPr="001B2F00">
        <w:rPr>
          <w:rFonts w:ascii="Tahoma" w:eastAsia="Calibri" w:hAnsi="Tahoma" w:cs="Tahoma"/>
          <w:b/>
          <w:color w:val="000000" w:themeColor="text1"/>
          <w:sz w:val="22"/>
          <w:szCs w:val="22"/>
          <w:lang w:val="it-IT"/>
        </w:rPr>
        <w:t>:</w:t>
      </w:r>
    </w:p>
    <w:p w:rsidR="00443E23" w:rsidRPr="00774815" w:rsidRDefault="00443E23" w:rsidP="00443E23">
      <w:pPr>
        <w:spacing w:line="360" w:lineRule="auto"/>
        <w:ind w:left="720"/>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lastRenderedPageBreak/>
        <w:t xml:space="preserve">- </w:t>
      </w:r>
      <w:r w:rsidR="00A92313">
        <w:rPr>
          <w:rFonts w:ascii="Tahoma" w:hAnsi="Tahoma" w:cs="Tahoma"/>
          <w:color w:val="000000" w:themeColor="text1"/>
          <w:sz w:val="22"/>
          <w:szCs w:val="22"/>
          <w:shd w:val="clear" w:color="auto" w:fill="FFFFFF"/>
        </w:rPr>
        <w:t xml:space="preserve">Tuần vừa qua, </w:t>
      </w:r>
      <w:r w:rsidR="00495030">
        <w:rPr>
          <w:rFonts w:ascii="Tahoma" w:hAnsi="Tahoma" w:cs="Tahoma"/>
          <w:color w:val="000000" w:themeColor="text1"/>
          <w:sz w:val="22"/>
          <w:szCs w:val="22"/>
          <w:shd w:val="clear" w:color="auto" w:fill="FFFFFF"/>
        </w:rPr>
        <w:t>thời tiết mưa nhiều</w:t>
      </w:r>
      <w:r w:rsidR="00A92313">
        <w:rPr>
          <w:rFonts w:ascii="Tahoma" w:hAnsi="Tahoma" w:cs="Tahoma"/>
          <w:color w:val="000000" w:themeColor="text1"/>
          <w:sz w:val="22"/>
          <w:szCs w:val="22"/>
          <w:shd w:val="clear" w:color="auto" w:fill="FFFFFF"/>
        </w:rPr>
        <w:t xml:space="preserve"> nên nhà thầu không thi công được</w:t>
      </w:r>
      <w:r w:rsidR="000E6EF8">
        <w:rPr>
          <w:rFonts w:ascii="Tahoma" w:hAnsi="Tahoma" w:cs="Tahoma"/>
          <w:color w:val="000000" w:themeColor="text1"/>
          <w:sz w:val="22"/>
          <w:szCs w:val="22"/>
          <w:shd w:val="clear" w:color="auto" w:fill="FFFFFF"/>
        </w:rPr>
        <w:t>.</w:t>
      </w:r>
    </w:p>
    <w:p w:rsidR="00443E23"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3C40A5">
        <w:rPr>
          <w:rFonts w:ascii="Tahoma" w:eastAsia="Calibri" w:hAnsi="Tahoma" w:cs="Tahoma"/>
          <w:b/>
          <w:color w:val="000000" w:themeColor="text1"/>
          <w:sz w:val="22"/>
          <w:szCs w:val="22"/>
          <w:lang w:val="it-IT"/>
        </w:rPr>
        <w:t>n 17</w:t>
      </w:r>
      <w:r w:rsidRPr="00774815">
        <w:rPr>
          <w:rFonts w:ascii="Tahoma" w:eastAsia="Calibri" w:hAnsi="Tahoma" w:cs="Tahoma"/>
          <w:b/>
          <w:color w:val="000000" w:themeColor="text1"/>
          <w:sz w:val="22"/>
          <w:szCs w:val="22"/>
          <w:lang w:val="it-IT"/>
        </w:rPr>
        <w:t>:</w:t>
      </w:r>
    </w:p>
    <w:p w:rsidR="00251179" w:rsidRPr="00774815" w:rsidRDefault="00251179" w:rsidP="00443E23">
      <w:pPr>
        <w:tabs>
          <w:tab w:val="left" w:pos="709"/>
          <w:tab w:val="left" w:pos="1134"/>
        </w:tabs>
        <w:spacing w:line="360" w:lineRule="auto"/>
        <w:ind w:left="60"/>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được 1800 m3.</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Huy động máy móc</w:t>
      </w:r>
      <w:r w:rsidR="00AB4DAB">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sidR="00AB4DAB">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443E23">
      <w:pPr>
        <w:tabs>
          <w:tab w:val="left" w:pos="709"/>
          <w:tab w:val="left" w:pos="1134"/>
        </w:tabs>
        <w:spacing w:line="360" w:lineRule="auto"/>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495030">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3C40A5">
              <w:rPr>
                <w:rFonts w:ascii="Tahoma" w:eastAsia="Calibri" w:hAnsi="Tahoma" w:cs="Tahoma"/>
                <w:b/>
                <w:color w:val="000000" w:themeColor="text1"/>
                <w:sz w:val="22"/>
                <w:szCs w:val="22"/>
                <w:lang w:val="it-IT"/>
              </w:rPr>
              <w:t>08</w:t>
            </w:r>
            <w:r w:rsidRPr="00774815">
              <w:rPr>
                <w:rFonts w:ascii="Tahoma" w:eastAsia="Calibri" w:hAnsi="Tahoma" w:cs="Tahoma"/>
                <w:b/>
                <w:color w:val="000000" w:themeColor="text1"/>
                <w:sz w:val="22"/>
                <w:szCs w:val="22"/>
                <w:lang w:val="it-IT"/>
              </w:rPr>
              <w:t>/1</w:t>
            </w:r>
            <w:r w:rsidR="00495030">
              <w:rPr>
                <w:rFonts w:ascii="Tahoma" w:eastAsia="Calibri" w:hAnsi="Tahoma" w:cs="Tahoma"/>
                <w:b/>
                <w:color w:val="000000" w:themeColor="text1"/>
                <w:sz w:val="22"/>
                <w:szCs w:val="22"/>
                <w:lang w:val="it-IT"/>
              </w:rPr>
              <w:t>2</w:t>
            </w:r>
            <w:r w:rsidRPr="00774815">
              <w:rPr>
                <w:rFonts w:ascii="Tahoma" w:eastAsia="Calibri" w:hAnsi="Tahoma" w:cs="Tahoma"/>
                <w:b/>
                <w:color w:val="000000" w:themeColor="text1"/>
                <w:sz w:val="22"/>
                <w:szCs w:val="22"/>
                <w:lang w:val="it-IT"/>
              </w:rPr>
              <w:t xml:space="preserve">/2016 </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443E23" w:rsidRPr="00774815" w:rsidTr="00030975">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030975">
            <w:pPr>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587A72">
            <w:pPr>
              <w:jc w:val="right"/>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587A72">
            <w:pPr>
              <w:jc w:val="right"/>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587A72">
            <w:pPr>
              <w:tabs>
                <w:tab w:val="left" w:pos="709"/>
                <w:tab w:val="left" w:pos="1134"/>
              </w:tabs>
              <w:spacing w:line="360" w:lineRule="auto"/>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443E23">
      <w:pPr>
        <w:tabs>
          <w:tab w:val="left" w:pos="709"/>
          <w:tab w:val="left" w:pos="1134"/>
        </w:tabs>
        <w:spacing w:line="360" w:lineRule="auto"/>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D04563">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EB58A4">
      <w:pPr>
        <w:pStyle w:val="ListParagraph"/>
        <w:numPr>
          <w:ilvl w:val="0"/>
          <w:numId w:val="32"/>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1B5921" w:rsidRPr="00360AD7" w:rsidRDefault="00616DFB" w:rsidP="001B5921">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1B5921" w:rsidRPr="00360AD7">
        <w:rPr>
          <w:rFonts w:ascii="Tahoma" w:eastAsia="Calibri" w:hAnsi="Tahoma" w:cs="Tahoma"/>
          <w:b/>
          <w:color w:val="000000" w:themeColor="text1"/>
          <w:sz w:val="22"/>
          <w:szCs w:val="22"/>
          <w:lang w:val="it-IT"/>
        </w:rPr>
        <w:t>a. Mặt bằ</w:t>
      </w:r>
      <w:r w:rsidR="001B5921">
        <w:rPr>
          <w:rFonts w:ascii="Tahoma" w:eastAsia="Calibri" w:hAnsi="Tahoma" w:cs="Tahoma"/>
          <w:b/>
          <w:color w:val="000000" w:themeColor="text1"/>
          <w:sz w:val="22"/>
          <w:szCs w:val="22"/>
          <w:lang w:val="it-IT"/>
        </w:rPr>
        <w:t>ng thi công:</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căn bản đã nhận được mặt bằng sạch từ cọc 30 đến cọc 51 (dài 320m);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1B5921" w:rsidRPr="00360AD7"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1B5921" w:rsidRPr="00360AD7"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 nhưng công tác tháo dỡ tài sả</w:t>
      </w:r>
      <w:r>
        <w:rPr>
          <w:rFonts w:ascii="Tahoma" w:eastAsia="Calibri" w:hAnsi="Tahoma" w:cs="Tahoma"/>
          <w:color w:val="000000" w:themeColor="text1"/>
          <w:sz w:val="22"/>
          <w:szCs w:val="22"/>
          <w:lang w:val="it-IT"/>
        </w:rPr>
        <w:t>n chưa th</w:t>
      </w:r>
      <w:r w:rsidRPr="00C96A15">
        <w:rPr>
          <w:rFonts w:ascii="Tahoma" w:eastAsia="Calibri" w:hAnsi="Tahoma" w:cs="Tahoma"/>
          <w:color w:val="000000" w:themeColor="text1"/>
          <w:sz w:val="22"/>
          <w:szCs w:val="22"/>
          <w:lang w:val="it-IT"/>
        </w:rPr>
        <w:t>ố</w:t>
      </w:r>
      <w:r w:rsidRPr="00360AD7">
        <w:rPr>
          <w:rFonts w:ascii="Tahoma" w:eastAsia="Calibri" w:hAnsi="Tahoma" w:cs="Tahoma"/>
          <w:color w:val="000000" w:themeColor="text1"/>
          <w:sz w:val="22"/>
          <w:szCs w:val="22"/>
          <w:lang w:val="it-IT"/>
        </w:rPr>
        <w:t>ng nhất nên đơn vị thi công chưa triển khai được.</w:t>
      </w:r>
    </w:p>
    <w:p w:rsidR="001B5921" w:rsidRPr="00360AD7"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17</w:t>
      </w:r>
      <w:r w:rsidRPr="00360AD7">
        <w:rPr>
          <w:rFonts w:ascii="Tahoma" w:eastAsia="Calibri" w:hAnsi="Tahoma" w:cs="Tahoma"/>
          <w:b/>
          <w:color w:val="000000" w:themeColor="text1"/>
          <w:sz w:val="22"/>
          <w:szCs w:val="22"/>
          <w:lang w:val="it-IT"/>
        </w:rPr>
        <w:t>.</w:t>
      </w:r>
    </w:p>
    <w:p w:rsidR="001B5921" w:rsidRPr="007B3D2C" w:rsidRDefault="001B5921" w:rsidP="001B5921">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sidRPr="007B3D2C">
        <w:rPr>
          <w:rFonts w:ascii="Tahoma" w:eastAsia="Calibri" w:hAnsi="Tahoma" w:cs="Tahoma"/>
          <w:sz w:val="22"/>
          <w:szCs w:val="22"/>
          <w:lang w:val="it-IT"/>
        </w:rPr>
        <w:t xml:space="preserve">- </w:t>
      </w:r>
      <w:r>
        <w:rPr>
          <w:rFonts w:ascii="Tahoma" w:eastAsia="Calibri" w:hAnsi="Tahoma" w:cs="Tahoma"/>
          <w:sz w:val="22"/>
          <w:szCs w:val="22"/>
          <w:lang w:val="it-IT"/>
        </w:rPr>
        <w:t>Trong tu</w:t>
      </w:r>
      <w:r w:rsidRPr="004B10B5">
        <w:rPr>
          <w:rFonts w:ascii="Tahoma" w:eastAsia="Calibri" w:hAnsi="Tahoma" w:cs="Tahoma"/>
          <w:sz w:val="22"/>
          <w:szCs w:val="22"/>
          <w:lang w:val="it-IT"/>
        </w:rPr>
        <w:t>ần</w:t>
      </w:r>
      <w:r>
        <w:rPr>
          <w:rFonts w:ascii="Tahoma" w:eastAsia="Calibri" w:hAnsi="Tahoma" w:cs="Tahoma"/>
          <w:sz w:val="22"/>
          <w:szCs w:val="22"/>
          <w:lang w:val="it-IT"/>
        </w:rPr>
        <w:t xml:space="preserve"> qua m</w:t>
      </w:r>
      <w:r w:rsidRPr="004B10B5">
        <w:rPr>
          <w:rFonts w:ascii="Tahoma" w:eastAsia="Calibri" w:hAnsi="Tahoma" w:cs="Tahoma"/>
          <w:sz w:val="22"/>
          <w:szCs w:val="22"/>
          <w:lang w:val="it-IT"/>
        </w:rPr>
        <w:t>ư</w:t>
      </w:r>
      <w:r>
        <w:rPr>
          <w:rFonts w:ascii="Tahoma" w:eastAsia="Calibri" w:hAnsi="Tahoma" w:cs="Tahoma"/>
          <w:sz w:val="22"/>
          <w:szCs w:val="22"/>
          <w:lang w:val="it-IT"/>
        </w:rPr>
        <w:t>a nhi</w:t>
      </w:r>
      <w:r w:rsidRPr="004B10B5">
        <w:rPr>
          <w:rFonts w:ascii="Tahoma" w:eastAsia="Calibri" w:hAnsi="Tahoma" w:cs="Tahoma"/>
          <w:sz w:val="22"/>
          <w:szCs w:val="22"/>
          <w:lang w:val="it-IT"/>
        </w:rPr>
        <w:t>ều</w:t>
      </w:r>
      <w:r>
        <w:rPr>
          <w:rFonts w:ascii="Tahoma" w:eastAsia="Calibri" w:hAnsi="Tahoma" w:cs="Tahoma"/>
          <w:sz w:val="22"/>
          <w:szCs w:val="22"/>
          <w:lang w:val="it-IT"/>
        </w:rPr>
        <w:t xml:space="preserve"> </w:t>
      </w:r>
      <w:r w:rsidRPr="004B10B5">
        <w:rPr>
          <w:rFonts w:ascii="Tahoma" w:eastAsia="Calibri" w:hAnsi="Tahoma" w:cs="Tahoma"/>
          <w:sz w:val="22"/>
          <w:szCs w:val="22"/>
          <w:lang w:val="it-IT"/>
        </w:rPr>
        <w:t>đơ</w:t>
      </w:r>
      <w:r>
        <w:rPr>
          <w:rFonts w:ascii="Tahoma" w:eastAsia="Calibri" w:hAnsi="Tahoma" w:cs="Tahoma"/>
          <w:sz w:val="22"/>
          <w:szCs w:val="22"/>
          <w:lang w:val="it-IT"/>
        </w:rPr>
        <w:t>n v</w:t>
      </w:r>
      <w:r w:rsidRPr="004B10B5">
        <w:rPr>
          <w:rFonts w:ascii="Tahoma" w:eastAsia="Calibri" w:hAnsi="Tahoma" w:cs="Tahoma"/>
          <w:sz w:val="22"/>
          <w:szCs w:val="22"/>
          <w:lang w:val="it-IT"/>
        </w:rPr>
        <w:t>ị</w:t>
      </w:r>
      <w:r>
        <w:rPr>
          <w:rFonts w:ascii="Tahoma" w:eastAsia="Calibri" w:hAnsi="Tahoma" w:cs="Tahoma"/>
          <w:sz w:val="22"/>
          <w:szCs w:val="22"/>
          <w:lang w:val="it-IT"/>
        </w:rPr>
        <w:t xml:space="preserve"> kh</w:t>
      </w:r>
      <w:r w:rsidRPr="004B10B5">
        <w:rPr>
          <w:rFonts w:ascii="Tahoma" w:eastAsia="Calibri" w:hAnsi="Tahoma" w:cs="Tahoma"/>
          <w:sz w:val="22"/>
          <w:szCs w:val="22"/>
          <w:lang w:val="it-IT"/>
        </w:rPr>
        <w:t>ô</w:t>
      </w:r>
      <w:r>
        <w:rPr>
          <w:rFonts w:ascii="Tahoma" w:eastAsia="Calibri" w:hAnsi="Tahoma" w:cs="Tahoma"/>
          <w:sz w:val="22"/>
          <w:szCs w:val="22"/>
          <w:lang w:val="it-IT"/>
        </w:rPr>
        <w:t>ng tri</w:t>
      </w:r>
      <w:r w:rsidRPr="00004056">
        <w:rPr>
          <w:rFonts w:ascii="Tahoma" w:eastAsia="Calibri" w:hAnsi="Tahoma" w:cs="Tahoma"/>
          <w:sz w:val="22"/>
          <w:szCs w:val="22"/>
          <w:lang w:val="it-IT"/>
        </w:rPr>
        <w:t>ễn</w:t>
      </w:r>
      <w:r>
        <w:rPr>
          <w:rFonts w:ascii="Tahoma" w:eastAsia="Calibri" w:hAnsi="Tahoma" w:cs="Tahoma"/>
          <w:sz w:val="22"/>
          <w:szCs w:val="22"/>
          <w:lang w:val="it-IT"/>
        </w:rPr>
        <w:t xml:space="preserve"> khai thi c</w:t>
      </w:r>
      <w:r w:rsidRPr="00004056">
        <w:rPr>
          <w:rFonts w:ascii="Tahoma" w:eastAsia="Calibri" w:hAnsi="Tahoma" w:cs="Tahoma"/>
          <w:sz w:val="22"/>
          <w:szCs w:val="22"/>
          <w:lang w:val="it-IT"/>
        </w:rPr>
        <w:t>ô</w:t>
      </w:r>
      <w:r>
        <w:rPr>
          <w:rFonts w:ascii="Tahoma" w:eastAsia="Calibri" w:hAnsi="Tahoma" w:cs="Tahoma"/>
          <w:sz w:val="22"/>
          <w:szCs w:val="22"/>
          <w:lang w:val="it-IT"/>
        </w:rPr>
        <w:t>ng.</w:t>
      </w:r>
    </w:p>
    <w:p w:rsidR="001B5921" w:rsidRPr="00360AD7"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17</w:t>
      </w:r>
      <w:r w:rsidRPr="00360AD7">
        <w:rPr>
          <w:rFonts w:ascii="Tahoma" w:eastAsia="Calibri" w:hAnsi="Tahoma" w:cs="Tahoma"/>
          <w:b/>
          <w:color w:val="000000" w:themeColor="text1"/>
          <w:sz w:val="22"/>
          <w:szCs w:val="22"/>
          <w:lang w:val="it-IT"/>
        </w:rPr>
        <w:t xml:space="preserve"> tháng 1</w:t>
      </w:r>
      <w:r>
        <w:rPr>
          <w:rFonts w:ascii="Tahoma" w:eastAsia="Calibri" w:hAnsi="Tahoma" w:cs="Tahoma"/>
          <w:b/>
          <w:color w:val="000000" w:themeColor="text1"/>
          <w:sz w:val="22"/>
          <w:szCs w:val="22"/>
          <w:lang w:val="it-IT"/>
        </w:rPr>
        <w:t>2</w:t>
      </w:r>
      <w:r w:rsidRPr="00360AD7">
        <w:rPr>
          <w:rFonts w:ascii="Tahoma" w:eastAsia="Calibri" w:hAnsi="Tahoma" w:cs="Tahoma"/>
          <w:b/>
          <w:color w:val="000000" w:themeColor="text1"/>
          <w:sz w:val="22"/>
          <w:szCs w:val="22"/>
          <w:lang w:val="it-IT"/>
        </w:rPr>
        <w:t>:</w:t>
      </w:r>
    </w:p>
    <w:p w:rsidR="001B5921"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w:t>
      </w:r>
      <w:r w:rsidRPr="00993C62">
        <w:rPr>
          <w:rFonts w:ascii="Tahoma" w:eastAsia="Calibri" w:hAnsi="Tahoma" w:cs="Tahoma"/>
          <w:b/>
          <w:color w:val="000000" w:themeColor="text1"/>
          <w:sz w:val="22"/>
          <w:szCs w:val="22"/>
          <w:lang w:val="it-IT"/>
        </w:rPr>
        <w:t>ô</w:t>
      </w:r>
      <w:r>
        <w:rPr>
          <w:rFonts w:ascii="Tahoma" w:eastAsia="Calibri" w:hAnsi="Tahoma" w:cs="Tahoma"/>
          <w:b/>
          <w:color w:val="000000" w:themeColor="text1"/>
          <w:sz w:val="22"/>
          <w:szCs w:val="22"/>
          <w:lang w:val="it-IT"/>
        </w:rPr>
        <w:t>ng n</w:t>
      </w:r>
      <w:r w:rsidRPr="00993C62">
        <w:rPr>
          <w:rFonts w:ascii="Tahoma" w:eastAsia="Calibri" w:hAnsi="Tahoma" w:cs="Tahoma"/>
          <w:b/>
          <w:color w:val="000000" w:themeColor="text1"/>
          <w:sz w:val="22"/>
          <w:szCs w:val="22"/>
          <w:lang w:val="it-IT"/>
        </w:rPr>
        <w:t>ền</w:t>
      </w:r>
      <w:r>
        <w:rPr>
          <w:rFonts w:ascii="Tahoma" w:eastAsia="Calibri" w:hAnsi="Tahoma" w:cs="Tahoma"/>
          <w:b/>
          <w:color w:val="000000" w:themeColor="text1"/>
          <w:sz w:val="22"/>
          <w:szCs w:val="22"/>
          <w:lang w:val="it-IT"/>
        </w:rPr>
        <w:t xml:space="preserve"> đư</w:t>
      </w:r>
      <w:r w:rsidRPr="00993C62">
        <w:rPr>
          <w:rFonts w:ascii="Tahoma" w:eastAsia="Calibri" w:hAnsi="Tahoma" w:cs="Tahoma"/>
          <w:b/>
          <w:color w:val="000000" w:themeColor="text1"/>
          <w:sz w:val="22"/>
          <w:szCs w:val="22"/>
          <w:lang w:val="it-IT"/>
        </w:rPr>
        <w:t>ờng</w:t>
      </w:r>
      <w:r>
        <w:rPr>
          <w:rFonts w:ascii="Tahoma" w:eastAsia="Calibri" w:hAnsi="Tahoma" w:cs="Tahoma"/>
          <w:b/>
          <w:color w:val="000000" w:themeColor="text1"/>
          <w:sz w:val="22"/>
          <w:szCs w:val="22"/>
          <w:lang w:val="it-IT"/>
        </w:rPr>
        <w:t>:</w:t>
      </w:r>
    </w:p>
    <w:p w:rsidR="001B5921" w:rsidRPr="00360AD7"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r>
      <w:r w:rsidRPr="00360AD7">
        <w:rPr>
          <w:rFonts w:ascii="Tahoma" w:eastAsia="Calibri" w:hAnsi="Tahoma" w:cs="Tahoma"/>
          <w:b/>
          <w:color w:val="000000" w:themeColor="text1"/>
          <w:sz w:val="22"/>
          <w:szCs w:val="22"/>
          <w:lang w:val="it-IT"/>
        </w:rPr>
        <w:t xml:space="preserve">- </w:t>
      </w:r>
      <w:r w:rsidRPr="00360AD7">
        <w:rPr>
          <w:rFonts w:ascii="Tahoma" w:eastAsia="Calibri" w:hAnsi="Tahoma" w:cs="Tahoma"/>
          <w:color w:val="000000" w:themeColor="text1"/>
          <w:sz w:val="22"/>
          <w:szCs w:val="22"/>
          <w:lang w:val="it-IT"/>
        </w:rPr>
        <w:t xml:space="preserve"> Hoàn thành đắp nền đường K98 phần đường bên trái từ cọc 36 đến cọc 51 (200m) – đắp đến đỉnh K98.</w:t>
      </w:r>
    </w:p>
    <w:p w:rsidR="001B5921" w:rsidRPr="00360AD7"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xml:space="preserve">- </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Đắp đất nền đường K98 lớp 1 phần đường bên phải từ cọc 39 đến cọc 51 (dài 160m).</w:t>
      </w:r>
    </w:p>
    <w:p w:rsidR="001B5921" w:rsidRPr="00443E68"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t>-</w:t>
      </w:r>
      <w:r>
        <w:rPr>
          <w:rFonts w:ascii="Tahoma" w:eastAsia="Calibri" w:hAnsi="Tahoma" w:cs="Tahoma"/>
          <w:b/>
          <w:color w:val="000000" w:themeColor="text1"/>
          <w:sz w:val="22"/>
          <w:szCs w:val="22"/>
          <w:lang w:val="it-IT"/>
        </w:rPr>
        <w:t xml:space="preserve"> </w:t>
      </w:r>
      <w:r w:rsidRPr="00443E68">
        <w:rPr>
          <w:rFonts w:ascii="Tahoma" w:eastAsia="Calibri" w:hAnsi="Tahoma" w:cs="Tahoma"/>
          <w:color w:val="000000" w:themeColor="text1"/>
          <w:sz w:val="22"/>
          <w:szCs w:val="22"/>
          <w:lang w:val="it-IT"/>
        </w:rPr>
        <w:t>Đắp</w:t>
      </w:r>
      <w:r>
        <w:rPr>
          <w:rFonts w:ascii="Tahoma" w:eastAsia="Calibri" w:hAnsi="Tahoma" w:cs="Tahoma"/>
          <w:color w:val="000000" w:themeColor="text1"/>
          <w:sz w:val="22"/>
          <w:szCs w:val="22"/>
          <w:lang w:val="it-IT"/>
        </w:rPr>
        <w:t xml:space="preserve"> ho</w:t>
      </w:r>
      <w:r w:rsidRPr="00443E68">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443E68">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443E68">
        <w:rPr>
          <w:rFonts w:ascii="Tahoma" w:eastAsia="Calibri" w:hAnsi="Tahoma" w:cs="Tahoma"/>
          <w:color w:val="000000" w:themeColor="text1"/>
          <w:sz w:val="22"/>
          <w:szCs w:val="22"/>
          <w:lang w:val="it-IT"/>
        </w:rPr>
        <w:t>ấp</w:t>
      </w:r>
      <w:r>
        <w:rPr>
          <w:rFonts w:ascii="Tahoma" w:eastAsia="Calibri" w:hAnsi="Tahoma" w:cs="Tahoma"/>
          <w:color w:val="000000" w:themeColor="text1"/>
          <w:sz w:val="22"/>
          <w:szCs w:val="22"/>
          <w:lang w:val="it-IT"/>
        </w:rPr>
        <w:t xml:space="preserve"> ph</w:t>
      </w:r>
      <w:r w:rsidRPr="00443E68">
        <w:rPr>
          <w:rFonts w:ascii="Tahoma" w:eastAsia="Calibri" w:hAnsi="Tahoma" w:cs="Tahoma"/>
          <w:color w:val="000000" w:themeColor="text1"/>
          <w:sz w:val="22"/>
          <w:szCs w:val="22"/>
          <w:lang w:val="it-IT"/>
        </w:rPr>
        <w:t>ối</w:t>
      </w:r>
      <w:r>
        <w:rPr>
          <w:rFonts w:ascii="Tahoma" w:eastAsia="Calibri" w:hAnsi="Tahoma" w:cs="Tahoma"/>
          <w:color w:val="000000" w:themeColor="text1"/>
          <w:sz w:val="22"/>
          <w:szCs w:val="22"/>
          <w:lang w:val="it-IT"/>
        </w:rPr>
        <w:t xml:space="preserve"> </w:t>
      </w:r>
      <w:r w:rsidRPr="00443E68">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443E68">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Dmax37.5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H6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Tr</w:t>
      </w:r>
      <w:r w:rsidRPr="0033764A">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191,51) v</w:t>
      </w:r>
      <w:r w:rsidRPr="0033764A">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G1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Ph</w:t>
      </w:r>
      <w:r w:rsidRPr="0033764A">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113,46m).</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lastRenderedPageBreak/>
        <w:tab/>
      </w:r>
      <w:r>
        <w:rPr>
          <w:rFonts w:ascii="Tahoma" w:eastAsia="Calibri" w:hAnsi="Tahoma" w:cs="Tahoma"/>
          <w:color w:val="000000" w:themeColor="text1"/>
          <w:sz w:val="22"/>
          <w:szCs w:val="22"/>
          <w:lang w:val="it-IT"/>
        </w:rPr>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ho</w:t>
      </w:r>
      <w:r w:rsidRPr="0033764A">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33764A">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K95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 Ph</w:t>
      </w:r>
      <w:r w:rsidRPr="0033764A">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r>
        <w:rPr>
          <w:rFonts w:ascii="Tahoma" w:eastAsia="Calibri" w:hAnsi="Tahoma" w:cs="Tahoma"/>
          <w:color w:val="000000" w:themeColor="text1"/>
          <w:sz w:val="22"/>
          <w:szCs w:val="22"/>
          <w:lang w:val="it-IT"/>
        </w:rPr>
        <w:tab/>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33764A">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K98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1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2625F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2625F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K95 v</w:t>
      </w:r>
      <w:r w:rsidRPr="002625FF">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h</w:t>
      </w:r>
      <w:r w:rsidRPr="002625FF">
        <w:rPr>
          <w:rFonts w:ascii="Tahoma" w:eastAsia="Calibri" w:hAnsi="Tahoma" w:cs="Tahoma"/>
          <w:color w:val="000000" w:themeColor="text1"/>
          <w:sz w:val="22"/>
          <w:szCs w:val="22"/>
          <w:lang w:val="it-IT"/>
        </w:rPr>
        <w:t>è</w:t>
      </w:r>
      <w:r>
        <w:rPr>
          <w:rFonts w:ascii="Tahoma" w:eastAsia="Calibri" w:hAnsi="Tahoma" w:cs="Tahoma"/>
          <w:color w:val="000000" w:themeColor="text1"/>
          <w:sz w:val="22"/>
          <w:szCs w:val="22"/>
          <w:lang w:val="it-IT"/>
        </w:rPr>
        <w:t xml:space="preserve"> v</w:t>
      </w:r>
      <w:r w:rsidRPr="002625FF">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b</w:t>
      </w:r>
      <w:r w:rsidRPr="00180492">
        <w:rPr>
          <w:rFonts w:ascii="Tahoma" w:eastAsia="Calibri" w:hAnsi="Tahoma" w:cs="Tahoma"/>
          <w:color w:val="000000" w:themeColor="text1"/>
          <w:sz w:val="22"/>
          <w:szCs w:val="22"/>
          <w:lang w:val="it-IT"/>
        </w:rPr>
        <w:t>ó</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h</w:t>
      </w:r>
      <w:r w:rsidRPr="00180492">
        <w:rPr>
          <w:rFonts w:ascii="Tahoma" w:eastAsia="Calibri" w:hAnsi="Tahoma" w:cs="Tahoma"/>
          <w:color w:val="000000" w:themeColor="text1"/>
          <w:sz w:val="22"/>
          <w:szCs w:val="22"/>
          <w:lang w:val="it-IT"/>
        </w:rPr>
        <w:t>è</w:t>
      </w:r>
      <w:r>
        <w:rPr>
          <w:rFonts w:ascii="Tahoma" w:eastAsia="Calibri" w:hAnsi="Tahoma" w:cs="Tahoma"/>
          <w:color w:val="000000" w:themeColor="text1"/>
          <w:sz w:val="22"/>
          <w:szCs w:val="22"/>
          <w:lang w:val="it-IT"/>
        </w:rPr>
        <w:t xml:space="preserve"> t</w:t>
      </w:r>
      <w:r w:rsidRPr="0018049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H7 đ</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(d</w:t>
      </w:r>
      <w:r w:rsidRPr="00180492">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91,51m) – Ph</w:t>
      </w:r>
      <w:r w:rsidRPr="003A141D">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tr</w:t>
      </w:r>
      <w:r w:rsidRPr="002B3A3E">
        <w:rPr>
          <w:rFonts w:ascii="Tahoma" w:eastAsia="Calibri" w:hAnsi="Tahoma" w:cs="Tahoma"/>
          <w:color w:val="000000" w:themeColor="text1"/>
          <w:sz w:val="22"/>
          <w:szCs w:val="22"/>
          <w:lang w:val="it-IT"/>
        </w:rPr>
        <w:t>ái</w:t>
      </w:r>
      <w:r>
        <w:rPr>
          <w:rFonts w:ascii="Tahoma" w:eastAsia="Calibri" w:hAnsi="Tahoma" w:cs="Tahoma"/>
          <w:color w:val="000000" w:themeColor="text1"/>
          <w:sz w:val="22"/>
          <w:szCs w:val="22"/>
          <w:lang w:val="it-IT"/>
        </w:rPr>
        <w:t xml:space="preserve"> tuy</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p>
    <w:p w:rsidR="001B5921" w:rsidRPr="002F7613"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phần mương dọc dưới vỉa hè bên trái:</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mương và bê tông thân mương đoạn từ HG33T đến HG35T (dài 24m) và đoạn từ từ HG38T đến HG44T</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(dài 106m); Bê tông đáy và bê tông thân các hố ga HG35T; HG37T; HG38T; HG</w:t>
      </w:r>
      <w:r>
        <w:rPr>
          <w:rFonts w:ascii="Tahoma" w:eastAsia="Calibri" w:hAnsi="Tahoma" w:cs="Tahoma"/>
          <w:color w:val="000000" w:themeColor="text1"/>
          <w:sz w:val="22"/>
          <w:szCs w:val="22"/>
          <w:lang w:val="it-IT"/>
        </w:rPr>
        <w:t>39T; HG40T; HG41T; HG42T; HG43T.</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E60E9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x</w:t>
      </w:r>
      <w:r w:rsidRPr="00E60E94">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E60E94">
        <w:rPr>
          <w:rFonts w:ascii="Tahoma" w:eastAsia="Calibri" w:hAnsi="Tahoma" w:cs="Tahoma"/>
          <w:color w:val="000000" w:themeColor="text1"/>
          <w:sz w:val="22"/>
          <w:szCs w:val="22"/>
          <w:lang w:val="it-IT"/>
        </w:rPr>
        <w:t>ũ</w:t>
      </w:r>
      <w:r>
        <w:rPr>
          <w:rFonts w:ascii="Tahoma" w:eastAsia="Calibri" w:hAnsi="Tahoma" w:cs="Tahoma"/>
          <w:color w:val="000000" w:themeColor="text1"/>
          <w:sz w:val="22"/>
          <w:szCs w:val="22"/>
          <w:lang w:val="it-IT"/>
        </w:rPr>
        <w:t>, l</w:t>
      </w:r>
      <w:r w:rsidRPr="00E60E94">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d</w:t>
      </w:r>
      <w:r w:rsidRPr="00E60E94">
        <w:rPr>
          <w:rFonts w:ascii="Tahoma" w:eastAsia="Calibri" w:hAnsi="Tahoma" w:cs="Tahoma"/>
          <w:color w:val="000000" w:themeColor="text1"/>
          <w:sz w:val="22"/>
          <w:szCs w:val="22"/>
          <w:lang w:val="it-IT"/>
        </w:rPr>
        <w:t>ựng</w:t>
      </w:r>
      <w:r>
        <w:rPr>
          <w:rFonts w:ascii="Tahoma" w:eastAsia="Calibri" w:hAnsi="Tahoma" w:cs="Tahoma"/>
          <w:color w:val="000000" w:themeColor="text1"/>
          <w:sz w:val="22"/>
          <w:szCs w:val="22"/>
          <w:lang w:val="it-IT"/>
        </w:rPr>
        <w:t xml:space="preserve"> th</w:t>
      </w:r>
      <w:r w:rsidRPr="00E60E94">
        <w:rPr>
          <w:rFonts w:ascii="Tahoma" w:eastAsia="Calibri" w:hAnsi="Tahoma" w:cs="Tahoma"/>
          <w:color w:val="000000" w:themeColor="text1"/>
          <w:sz w:val="22"/>
          <w:szCs w:val="22"/>
          <w:lang w:val="it-IT"/>
        </w:rPr>
        <w:t>ép</w:t>
      </w:r>
      <w:r>
        <w:rPr>
          <w:rFonts w:ascii="Tahoma" w:eastAsia="Calibri" w:hAnsi="Tahoma" w:cs="Tahoma"/>
          <w:color w:val="000000" w:themeColor="text1"/>
          <w:sz w:val="22"/>
          <w:szCs w:val="22"/>
          <w:lang w:val="it-IT"/>
        </w:rPr>
        <w:t xml:space="preserve"> ni</w:t>
      </w:r>
      <w:r w:rsidRPr="00E60E94">
        <w:rPr>
          <w:rFonts w:ascii="Tahoma" w:eastAsia="Calibri" w:hAnsi="Tahoma" w:cs="Tahoma"/>
          <w:color w:val="000000" w:themeColor="text1"/>
          <w:sz w:val="22"/>
          <w:szCs w:val="22"/>
          <w:lang w:val="it-IT"/>
        </w:rPr>
        <w:t>ềng</w:t>
      </w:r>
      <w:r>
        <w:rPr>
          <w:rFonts w:ascii="Tahoma" w:eastAsia="Calibri" w:hAnsi="Tahoma" w:cs="Tahoma"/>
          <w:color w:val="000000" w:themeColor="text1"/>
          <w:sz w:val="22"/>
          <w:szCs w:val="22"/>
          <w:lang w:val="it-IT"/>
        </w:rPr>
        <w:t xml:space="preserve"> h</w:t>
      </w:r>
      <w:r w:rsidRPr="00E60E9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ga v</w:t>
      </w:r>
      <w:r w:rsidRPr="00E60E94">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E60E9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c</w:t>
      </w:r>
      <w:r w:rsidRPr="00E60E94">
        <w:rPr>
          <w:rFonts w:ascii="Tahoma" w:eastAsia="Calibri" w:hAnsi="Tahoma" w:cs="Tahoma"/>
          <w:color w:val="000000" w:themeColor="text1"/>
          <w:sz w:val="22"/>
          <w:szCs w:val="22"/>
          <w:lang w:val="it-IT"/>
        </w:rPr>
        <w:t>ửa</w:t>
      </w:r>
      <w:r>
        <w:rPr>
          <w:rFonts w:ascii="Tahoma" w:eastAsia="Calibri" w:hAnsi="Tahoma" w:cs="Tahoma"/>
          <w:color w:val="000000" w:themeColor="text1"/>
          <w:sz w:val="22"/>
          <w:szCs w:val="22"/>
          <w:lang w:val="it-IT"/>
        </w:rPr>
        <w:t xml:space="preserve"> thu nư</w:t>
      </w:r>
      <w:r w:rsidRPr="00E60E94">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t</w:t>
      </w:r>
      <w:r w:rsidRPr="00E60E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HG39T đ</w:t>
      </w:r>
      <w:r w:rsidRPr="00E60E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HG43T.</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HG29T – HG30T; HG31T – HG32T; HG33T – HG35T; HG38T – HG44T.</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B839B6">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B839B6">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HG37T – HG38T</w:t>
      </w:r>
    </w:p>
    <w:p w:rsidR="001B5921" w:rsidRPr="00360AD7"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m</w:t>
      </w:r>
      <w:r w:rsidRPr="00B839B6">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2625FF">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t</w:t>
      </w:r>
      <w:r w:rsidRPr="002625FF">
        <w:rPr>
          <w:rFonts w:ascii="Tahoma" w:eastAsia="Calibri" w:hAnsi="Tahoma" w:cs="Tahoma"/>
          <w:color w:val="000000" w:themeColor="text1"/>
          <w:sz w:val="22"/>
          <w:szCs w:val="22"/>
          <w:lang w:val="it-IT"/>
        </w:rPr>
        <w:t>ấm</w:t>
      </w:r>
      <w:r>
        <w:rPr>
          <w:rFonts w:ascii="Tahoma" w:eastAsia="Calibri" w:hAnsi="Tahoma" w:cs="Tahoma"/>
          <w:color w:val="000000" w:themeColor="text1"/>
          <w:sz w:val="22"/>
          <w:szCs w:val="22"/>
          <w:lang w:val="it-IT"/>
        </w:rPr>
        <w:t xml:space="preserve"> </w:t>
      </w:r>
      <w:r w:rsidRPr="002625FF">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HG36T – HG35T</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 xml:space="preserve">- Thi công bê tông đáy, </w:t>
      </w:r>
      <w:r w:rsidRPr="00360AD7">
        <w:rPr>
          <w:rFonts w:ascii="Tahoma" w:eastAsia="Calibri" w:hAnsi="Tahoma" w:cs="Tahoma"/>
          <w:color w:val="000000" w:themeColor="text1"/>
          <w:sz w:val="22"/>
          <w:szCs w:val="22"/>
          <w:lang w:val="it-IT"/>
        </w:rPr>
        <w:t>bê tông thân</w:t>
      </w:r>
      <w:r>
        <w:rPr>
          <w:rFonts w:ascii="Tahoma" w:eastAsia="Calibri" w:hAnsi="Tahoma" w:cs="Tahoma"/>
          <w:color w:val="000000" w:themeColor="text1"/>
          <w:sz w:val="22"/>
          <w:szCs w:val="22"/>
          <w:lang w:val="it-IT"/>
        </w:rPr>
        <w:t xml:space="preserve"> v</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x</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DE023B">
        <w:rPr>
          <w:rFonts w:ascii="Tahoma" w:eastAsia="Calibri" w:hAnsi="Tahoma" w:cs="Tahoma"/>
          <w:color w:val="000000" w:themeColor="text1"/>
          <w:sz w:val="22"/>
          <w:szCs w:val="22"/>
          <w:lang w:val="it-IT"/>
        </w:rPr>
        <w:t>ũ</w:t>
      </w:r>
      <w:r w:rsidRPr="00360AD7">
        <w:rPr>
          <w:rFonts w:ascii="Tahoma" w:eastAsia="Calibri" w:hAnsi="Tahoma" w:cs="Tahoma"/>
          <w:color w:val="000000" w:themeColor="text1"/>
          <w:sz w:val="22"/>
          <w:szCs w:val="22"/>
          <w:lang w:val="it-IT"/>
        </w:rPr>
        <w:t xml:space="preserve"> mương qua đường số 10.</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51516">
        <w:rPr>
          <w:rFonts w:ascii="Tahoma" w:eastAsia="Calibri" w:hAnsi="Tahoma" w:cs="Tahoma"/>
          <w:color w:val="000000" w:themeColor="text1"/>
          <w:sz w:val="22"/>
          <w:szCs w:val="22"/>
          <w:lang w:val="it-IT"/>
        </w:rPr>
        <w:t>ông</w:t>
      </w:r>
      <w:r>
        <w:rPr>
          <w:rFonts w:ascii="Tahoma" w:eastAsia="Calibri" w:hAnsi="Tahoma" w:cs="Tahoma"/>
          <w:color w:val="000000" w:themeColor="text1"/>
          <w:sz w:val="22"/>
          <w:szCs w:val="22"/>
          <w:lang w:val="it-IT"/>
        </w:rPr>
        <w:t xml:space="preserve"> m</w:t>
      </w:r>
      <w:r w:rsidRPr="005F7FDC">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5F7FDC">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x</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580645">
        <w:rPr>
          <w:rFonts w:ascii="Tahoma" w:eastAsia="Calibri" w:hAnsi="Tahoma" w:cs="Tahoma"/>
          <w:color w:val="000000" w:themeColor="text1"/>
          <w:sz w:val="22"/>
          <w:szCs w:val="22"/>
          <w:lang w:val="it-IT"/>
        </w:rPr>
        <w:t>ù</w:t>
      </w:r>
      <w:r>
        <w:rPr>
          <w:rFonts w:ascii="Tahoma" w:eastAsia="Calibri" w:hAnsi="Tahoma" w:cs="Tahoma"/>
          <w:color w:val="000000" w:themeColor="text1"/>
          <w:sz w:val="22"/>
          <w:szCs w:val="22"/>
          <w:lang w:val="it-IT"/>
        </w:rPr>
        <w:t xml:space="preserve"> v</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b</w:t>
      </w:r>
      <w:r w:rsidRPr="005F7FDC">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5F7FDC">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5F7FDC">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5F7FD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1/2 m</w:t>
      </w:r>
      <w:r w:rsidRPr="00B5151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B51516">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g s</w:t>
      </w:r>
      <w:r w:rsidRPr="00B51516">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11.</w:t>
      </w:r>
    </w:p>
    <w:p w:rsidR="001B5921"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F7664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F76642">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F76642">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F76642">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(ph</w:t>
      </w:r>
      <w:r w:rsidRPr="00F76642">
        <w:rPr>
          <w:rFonts w:ascii="Tahoma" w:eastAsia="Calibri" w:hAnsi="Tahoma" w:cs="Tahoma"/>
          <w:color w:val="000000" w:themeColor="text1"/>
          <w:sz w:val="22"/>
          <w:szCs w:val="22"/>
          <w:lang w:val="it-IT"/>
        </w:rPr>
        <w:t>ía</w:t>
      </w:r>
      <w:r>
        <w:rPr>
          <w:rFonts w:ascii="Tahoma" w:eastAsia="Calibri" w:hAnsi="Tahoma" w:cs="Tahoma"/>
          <w:color w:val="000000" w:themeColor="text1"/>
          <w:sz w:val="22"/>
          <w:szCs w:val="22"/>
          <w:lang w:val="it-IT"/>
        </w:rPr>
        <w:t xml:space="preserve"> l</w:t>
      </w:r>
      <w:r w:rsidRPr="00F76642">
        <w:rPr>
          <w:rFonts w:ascii="Tahoma" w:eastAsia="Calibri" w:hAnsi="Tahoma" w:cs="Tahoma"/>
          <w:color w:val="000000" w:themeColor="text1"/>
          <w:sz w:val="22"/>
          <w:szCs w:val="22"/>
          <w:lang w:val="it-IT"/>
        </w:rPr>
        <w:t>òng</w:t>
      </w:r>
      <w:r>
        <w:rPr>
          <w:rFonts w:ascii="Tahoma" w:eastAsia="Calibri" w:hAnsi="Tahoma" w:cs="Tahoma"/>
          <w:color w:val="000000" w:themeColor="text1"/>
          <w:sz w:val="22"/>
          <w:szCs w:val="22"/>
          <w:lang w:val="it-IT"/>
        </w:rPr>
        <w:t xml:space="preserve">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m</w:t>
      </w:r>
      <w:r w:rsidRPr="00F76642">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F76642">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10.</w:t>
      </w:r>
    </w:p>
    <w:p w:rsidR="001B5921" w:rsidRPr="00360AD7" w:rsidRDefault="001B5921" w:rsidP="001B5921">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7B3D2C">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m</w:t>
      </w:r>
      <w:r w:rsidRPr="007B3D2C">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7B3D2C">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x</w:t>
      </w:r>
      <w:r w:rsidRPr="007B3D2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7B3D2C">
        <w:rPr>
          <w:rFonts w:ascii="Tahoma" w:eastAsia="Calibri" w:hAnsi="Tahoma" w:cs="Tahoma"/>
          <w:color w:val="000000" w:themeColor="text1"/>
          <w:sz w:val="22"/>
          <w:szCs w:val="22"/>
          <w:lang w:val="it-IT"/>
        </w:rPr>
        <w:t>ũ</w:t>
      </w:r>
      <w:r>
        <w:rPr>
          <w:rFonts w:ascii="Tahoma" w:eastAsia="Calibri" w:hAnsi="Tahoma" w:cs="Tahoma"/>
          <w:color w:val="000000" w:themeColor="text1"/>
          <w:sz w:val="22"/>
          <w:szCs w:val="22"/>
          <w:lang w:val="it-IT"/>
        </w:rPr>
        <w:t xml:space="preserve"> v</w:t>
      </w:r>
      <w:r w:rsidRPr="007B3D2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7B3D2C">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7B3D2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tho</w:t>
      </w:r>
      <w:r w:rsidRPr="007B3D2C">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7B3D2C">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t</w:t>
      </w:r>
      <w:r w:rsidRPr="007B3D2C">
        <w:rPr>
          <w:rFonts w:ascii="Tahoma" w:eastAsia="Calibri" w:hAnsi="Tahoma" w:cs="Tahoma"/>
          <w:color w:val="000000" w:themeColor="text1"/>
          <w:sz w:val="22"/>
          <w:szCs w:val="22"/>
          <w:lang w:val="it-IT"/>
        </w:rPr>
        <w:t>ạm</w:t>
      </w:r>
      <w:r>
        <w:rPr>
          <w:rFonts w:ascii="Tahoma" w:eastAsia="Calibri" w:hAnsi="Tahoma" w:cs="Tahoma"/>
          <w:color w:val="000000" w:themeColor="text1"/>
          <w:sz w:val="22"/>
          <w:szCs w:val="22"/>
          <w:lang w:val="it-IT"/>
        </w:rPr>
        <w:t xml:space="preserve"> </w:t>
      </w:r>
      <w:r w:rsidRPr="007B3D2C">
        <w:rPr>
          <w:rFonts w:ascii="Tahoma" w:eastAsia="Calibri" w:hAnsi="Tahoma" w:cs="Tahoma"/>
          <w:sz w:val="22"/>
          <w:szCs w:val="22"/>
          <w:lang w:val="it-IT"/>
        </w:rPr>
        <w:t>B=1.2m lý trình Km0+791.51</w:t>
      </w:r>
      <w:r>
        <w:rPr>
          <w:rFonts w:ascii="Tahoma" w:eastAsia="Calibri" w:hAnsi="Tahoma" w:cs="Tahoma"/>
          <w:sz w:val="22"/>
          <w:szCs w:val="22"/>
          <w:lang w:val="it-IT"/>
        </w:rPr>
        <w:t>.</w:t>
      </w:r>
    </w:p>
    <w:p w:rsidR="001B5921" w:rsidRPr="002F7613"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mương dọc dưới vỉa hè bên phải:</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bê tông thân từ HG46P đến HG52P (dài 88.6m); các hố ga chưa thi công.</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63087F">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63087F">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63087F">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t</w:t>
      </w:r>
      <w:r w:rsidRPr="0063087F">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HG47P – HG 48P; HG50P – HG51P.</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HG38P – HG40P; HG41P – HG44P</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825D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825D2E">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825D2E">
        <w:rPr>
          <w:rFonts w:ascii="Tahoma" w:eastAsia="Calibri" w:hAnsi="Tahoma" w:cs="Tahoma"/>
          <w:color w:val="000000" w:themeColor="text1"/>
          <w:sz w:val="22"/>
          <w:szCs w:val="22"/>
          <w:lang w:val="it-IT"/>
        </w:rPr>
        <w:t>ệ</w:t>
      </w:r>
      <w:r>
        <w:rPr>
          <w:rFonts w:ascii="Tahoma" w:eastAsia="Calibri" w:hAnsi="Tahoma" w:cs="Tahoma"/>
          <w:color w:val="000000" w:themeColor="text1"/>
          <w:sz w:val="22"/>
          <w:szCs w:val="22"/>
          <w:lang w:val="it-IT"/>
        </w:rPr>
        <w:t>n m</w:t>
      </w:r>
      <w:r w:rsidRPr="00825D2E">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B=1,2m </w:t>
      </w:r>
      <w:r w:rsidRPr="00825D2E">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825D2E">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HG42P – HG43P</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Pr="00BE3A37">
        <w:rPr>
          <w:rFonts w:ascii="Tahoma" w:eastAsia="Calibri" w:hAnsi="Tahoma" w:cs="Tahoma"/>
          <w:color w:val="000000" w:themeColor="text1"/>
          <w:sz w:val="22"/>
          <w:szCs w:val="22"/>
          <w:lang w:val="it-IT"/>
        </w:rPr>
        <w:t>- Thi công móng, thân 1/2 mương qua đường số 9.</w:t>
      </w:r>
    </w:p>
    <w:p w:rsidR="001B5921" w:rsidRPr="00BE3A37"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3F4ECB">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F4ECB">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3F4ECB">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3F4ECB">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3F4ECB">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1B5921" w:rsidRPr="00360AD7" w:rsidRDefault="001B5921" w:rsidP="001B5921">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1B5921" w:rsidRPr="002F7613" w:rsidRDefault="001B5921" w:rsidP="001B5921">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1B5921" w:rsidRPr="002F7613" w:rsidRDefault="001B5921" w:rsidP="001B5921">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1B5921" w:rsidRDefault="001B5921" w:rsidP="001B5921">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1B5921" w:rsidRPr="00360AD7" w:rsidRDefault="001B5921" w:rsidP="001B5921">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1B5921" w:rsidRPr="00360AD7" w:rsidRDefault="001B5921" w:rsidP="001B5921">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vào thi công.</w:t>
      </w:r>
    </w:p>
    <w:p w:rsidR="001B5921" w:rsidRPr="00360AD7" w:rsidRDefault="001B5921" w:rsidP="001B5921">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vào thi công.</w:t>
      </w:r>
    </w:p>
    <w:p w:rsidR="001B5921" w:rsidRPr="00360AD7" w:rsidRDefault="001B5921" w:rsidP="001B5921">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lastRenderedPageBreak/>
        <w:t xml:space="preserve">- Từ cọc 281 đến cọc 294 (dài 150,89m) - đang đào đất và điều phối . </w:t>
      </w:r>
    </w:p>
    <w:p w:rsidR="001B5921" w:rsidRPr="00360AD7" w:rsidRDefault="001B5921" w:rsidP="001B5921">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1B5921" w:rsidRPr="00360AD7" w:rsidRDefault="001B5921" w:rsidP="001B5921">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17</w:t>
      </w:r>
      <w:r w:rsidRPr="00360AD7">
        <w:rPr>
          <w:rFonts w:ascii="Tahoma" w:eastAsia="Calibri" w:hAnsi="Tahoma" w:cs="Tahoma"/>
          <w:b/>
          <w:color w:val="000000" w:themeColor="text1"/>
          <w:sz w:val="22"/>
          <w:szCs w:val="22"/>
          <w:lang w:val="it-IT"/>
        </w:rPr>
        <w:t>:</w:t>
      </w:r>
    </w:p>
    <w:p w:rsidR="001B5921" w:rsidRPr="00360AD7"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Trong tu</w:t>
      </w:r>
      <w:r w:rsidRPr="00004056">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qua m</w:t>
      </w:r>
      <w:r w:rsidRPr="00004056">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a nhi</w:t>
      </w:r>
      <w:r w:rsidRPr="00004056">
        <w:rPr>
          <w:rFonts w:ascii="Tahoma" w:eastAsia="Calibri" w:hAnsi="Tahoma" w:cs="Tahoma"/>
          <w:color w:val="000000" w:themeColor="text1"/>
          <w:sz w:val="22"/>
          <w:szCs w:val="22"/>
          <w:lang w:val="it-IT"/>
        </w:rPr>
        <w:t>ều</w:t>
      </w:r>
      <w:r>
        <w:rPr>
          <w:rFonts w:ascii="Tahoma" w:eastAsia="Calibri" w:hAnsi="Tahoma" w:cs="Tahoma"/>
          <w:color w:val="000000" w:themeColor="text1"/>
          <w:sz w:val="22"/>
          <w:szCs w:val="22"/>
          <w:lang w:val="it-IT"/>
        </w:rPr>
        <w:t xml:space="preserve">, </w:t>
      </w:r>
      <w:r w:rsidRPr="00004056">
        <w:rPr>
          <w:rFonts w:ascii="Tahoma" w:eastAsia="Calibri" w:hAnsi="Tahoma" w:cs="Tahoma"/>
          <w:color w:val="000000" w:themeColor="text1"/>
          <w:sz w:val="22"/>
          <w:szCs w:val="22"/>
          <w:lang w:val="it-IT"/>
        </w:rPr>
        <w:t>đơ</w:t>
      </w:r>
      <w:r>
        <w:rPr>
          <w:rFonts w:ascii="Tahoma" w:eastAsia="Calibri" w:hAnsi="Tahoma" w:cs="Tahoma"/>
          <w:color w:val="000000" w:themeColor="text1"/>
          <w:sz w:val="22"/>
          <w:szCs w:val="22"/>
          <w:lang w:val="it-IT"/>
        </w:rPr>
        <w:t>n v</w:t>
      </w:r>
      <w:r w:rsidRPr="00004056">
        <w:rPr>
          <w:rFonts w:ascii="Tahoma" w:eastAsia="Calibri" w:hAnsi="Tahoma" w:cs="Tahoma"/>
          <w:color w:val="000000" w:themeColor="text1"/>
          <w:sz w:val="22"/>
          <w:szCs w:val="22"/>
          <w:lang w:val="it-IT"/>
        </w:rPr>
        <w:t>ị</w:t>
      </w:r>
      <w:r>
        <w:rPr>
          <w:rFonts w:ascii="Tahoma" w:eastAsia="Calibri" w:hAnsi="Tahoma" w:cs="Tahoma"/>
          <w:color w:val="000000" w:themeColor="text1"/>
          <w:sz w:val="22"/>
          <w:szCs w:val="22"/>
          <w:lang w:val="it-IT"/>
        </w:rPr>
        <w:t xml:space="preserve"> kh</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tri</w:t>
      </w:r>
      <w:r w:rsidRPr="00004056">
        <w:rPr>
          <w:rFonts w:ascii="Tahoma" w:eastAsia="Calibri" w:hAnsi="Tahoma" w:cs="Tahoma"/>
          <w:color w:val="000000" w:themeColor="text1"/>
          <w:sz w:val="22"/>
          <w:szCs w:val="22"/>
          <w:lang w:val="it-IT"/>
        </w:rPr>
        <w:t>ễ</w:t>
      </w:r>
      <w:r>
        <w:rPr>
          <w:rFonts w:ascii="Tahoma" w:eastAsia="Calibri" w:hAnsi="Tahoma" w:cs="Tahoma"/>
          <w:color w:val="000000" w:themeColor="text1"/>
          <w:sz w:val="22"/>
          <w:szCs w:val="22"/>
          <w:lang w:val="it-IT"/>
        </w:rPr>
        <w:t>n khai thi c</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w:t>
      </w:r>
    </w:p>
    <w:p w:rsidR="001B5921" w:rsidRPr="00360AD7" w:rsidRDefault="001B5921" w:rsidP="001B5921">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17 tháng 12</w:t>
      </w:r>
      <w:r w:rsidRPr="00360AD7">
        <w:rPr>
          <w:rFonts w:ascii="Tahoma" w:eastAsia="Calibri" w:hAnsi="Tahoma" w:cs="Tahoma"/>
          <w:b/>
          <w:color w:val="000000" w:themeColor="text1"/>
          <w:sz w:val="22"/>
          <w:szCs w:val="22"/>
          <w:lang w:val="it-IT"/>
        </w:rPr>
        <w:t>:</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1B5921" w:rsidRDefault="001B5921" w:rsidP="001B5921">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792E">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B7792E">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B7792E">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B7792E">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B7792E">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B779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B7792E">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v</w:t>
      </w:r>
      <w:r w:rsidRPr="00B7792E">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B7792E">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đặ</w:t>
      </w:r>
      <w:r>
        <w:rPr>
          <w:rFonts w:ascii="Tahoma" w:eastAsia="Calibri" w:hAnsi="Tahoma" w:cs="Tahoma"/>
          <w:color w:val="000000" w:themeColor="text1"/>
          <w:sz w:val="22"/>
          <w:szCs w:val="22"/>
          <w:lang w:val="it-IT"/>
        </w:rPr>
        <w:t>t 15/15 đ</w:t>
      </w:r>
      <w:r w:rsidRPr="00B7792E">
        <w:rPr>
          <w:rFonts w:ascii="Tahoma" w:eastAsia="Calibri" w:hAnsi="Tahoma" w:cs="Tahoma"/>
          <w:color w:val="000000" w:themeColor="text1"/>
          <w:sz w:val="22"/>
          <w:szCs w:val="22"/>
          <w:lang w:val="it-IT"/>
        </w:rPr>
        <w:t>ốt</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1B5921" w:rsidRDefault="001B5921" w:rsidP="001B592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6F3731">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6F3731">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6F3731">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h</w:t>
      </w:r>
      <w:r w:rsidRPr="006F3731">
        <w:rPr>
          <w:rFonts w:ascii="Tahoma" w:eastAsia="Calibri" w:hAnsi="Tahoma" w:cs="Tahoma"/>
          <w:color w:val="000000" w:themeColor="text1"/>
          <w:sz w:val="22"/>
          <w:szCs w:val="22"/>
          <w:lang w:val="it-IT"/>
        </w:rPr>
        <w:t>ở</w:t>
      </w:r>
      <w:r>
        <w:rPr>
          <w:rFonts w:ascii="Tahoma" w:eastAsia="Calibri" w:hAnsi="Tahoma" w:cs="Tahoma"/>
          <w:color w:val="000000" w:themeColor="text1"/>
          <w:sz w:val="22"/>
          <w:szCs w:val="22"/>
          <w:lang w:val="it-IT"/>
        </w:rPr>
        <w:t xml:space="preserve"> thư</w:t>
      </w:r>
      <w:r w:rsidRPr="006F3731">
        <w:rPr>
          <w:rFonts w:ascii="Tahoma" w:eastAsia="Calibri" w:hAnsi="Tahoma" w:cs="Tahoma"/>
          <w:color w:val="000000" w:themeColor="text1"/>
          <w:sz w:val="22"/>
          <w:szCs w:val="22"/>
          <w:lang w:val="it-IT"/>
        </w:rPr>
        <w:t>ợng</w:t>
      </w:r>
      <w:r>
        <w:rPr>
          <w:rFonts w:ascii="Tahoma" w:eastAsia="Calibri" w:hAnsi="Tahoma" w:cs="Tahoma"/>
          <w:color w:val="000000" w:themeColor="text1"/>
          <w:sz w:val="22"/>
          <w:szCs w:val="22"/>
          <w:lang w:val="it-IT"/>
        </w:rPr>
        <w:t>, h</w:t>
      </w:r>
      <w:r w:rsidRPr="006F3731">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6F3731">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c</w:t>
      </w:r>
      <w:r w:rsidRPr="006F3731">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D47E13" w:rsidRPr="00AB4DAB" w:rsidRDefault="00D47E13" w:rsidP="001B5921">
      <w:pPr>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tuần 1</w:t>
      </w:r>
      <w:r w:rsidR="001B5921">
        <w:rPr>
          <w:rFonts w:ascii="Tahoma" w:eastAsia="Calibri" w:hAnsi="Tahoma" w:cs="Tahoma"/>
          <w:b/>
          <w:color w:val="0070C0"/>
          <w:sz w:val="22"/>
          <w:szCs w:val="22"/>
          <w:lang w:val="it-IT"/>
        </w:rPr>
        <w:t>7</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VNĐ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USD)</w:t>
      </w: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82489">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1B5921">
              <w:rPr>
                <w:rFonts w:ascii="Tahoma" w:eastAsia="Calibri" w:hAnsi="Tahoma" w:cs="Tahoma"/>
                <w:b/>
                <w:color w:val="000000" w:themeColor="text1"/>
                <w:sz w:val="22"/>
                <w:szCs w:val="22"/>
                <w:lang w:val="it-IT"/>
              </w:rPr>
              <w:t>08</w:t>
            </w:r>
            <w:r w:rsidR="000D0F48">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/2016 </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22285C"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22285C" w:rsidRPr="001D01D0" w:rsidRDefault="0022285C" w:rsidP="0022285C">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22285C" w:rsidRPr="001D01D0" w:rsidRDefault="0022285C" w:rsidP="0022285C">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22285C" w:rsidRPr="001D01D0" w:rsidRDefault="0022285C" w:rsidP="0022285C">
            <w:pPr>
              <w:jc w:val="center"/>
              <w:rPr>
                <w:rFonts w:ascii="Tahoma" w:hAnsi="Tahoma" w:cs="Tahoma"/>
                <w:color w:val="000000" w:themeColor="text1"/>
                <w:sz w:val="22"/>
                <w:szCs w:val="22"/>
              </w:rPr>
            </w:pPr>
          </w:p>
        </w:tc>
      </w:tr>
      <w:tr w:rsidR="00920051"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7C0534" w:rsidP="007C0534">
            <w:pPr>
              <w:jc w:val="right"/>
              <w:rPr>
                <w:rFonts w:ascii="Tahoma" w:hAnsi="Tahoma" w:cs="Tahoma"/>
                <w:color w:val="000000" w:themeColor="text1"/>
                <w:sz w:val="22"/>
                <w:szCs w:val="22"/>
              </w:rPr>
            </w:pPr>
            <w:r>
              <w:rPr>
                <w:rFonts w:ascii="Tahoma" w:hAnsi="Tahoma" w:cs="Tahoma"/>
                <w:color w:val="000000" w:themeColor="text1"/>
                <w:sz w:val="22"/>
                <w:szCs w:val="22"/>
              </w:rPr>
              <w:t>2,657,900,986</w:t>
            </w:r>
            <w:r w:rsidR="00920051" w:rsidRPr="001D01D0">
              <w:rPr>
                <w:rFonts w:ascii="Tahoma" w:hAnsi="Tahoma" w:cs="Tahoma"/>
                <w:color w:val="000000" w:themeColor="text1"/>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9129C4" w:rsidP="007C0534">
            <w:pPr>
              <w:jc w:val="right"/>
              <w:rPr>
                <w:rFonts w:ascii="Tahoma" w:hAnsi="Tahoma" w:cs="Tahoma"/>
                <w:color w:val="000000" w:themeColor="text1"/>
                <w:sz w:val="22"/>
                <w:szCs w:val="22"/>
              </w:rPr>
            </w:pPr>
            <w:r>
              <w:rPr>
                <w:rFonts w:ascii="Tahoma" w:hAnsi="Tahoma" w:cs="Tahoma"/>
                <w:color w:val="000000" w:themeColor="text1"/>
                <w:sz w:val="22"/>
                <w:szCs w:val="22"/>
              </w:rPr>
              <w:t>121,330.63</w:t>
            </w:r>
            <w:r w:rsidR="00920051" w:rsidRPr="001D01D0">
              <w:rPr>
                <w:rFonts w:ascii="Tahoma" w:hAnsi="Tahoma" w:cs="Tahoma"/>
                <w:color w:val="000000" w:themeColor="text1"/>
                <w:sz w:val="22"/>
                <w:szCs w:val="22"/>
              </w:rPr>
              <w:t xml:space="preserve"> </w:t>
            </w:r>
          </w:p>
        </w:tc>
        <w:tc>
          <w:tcPr>
            <w:tcW w:w="1488" w:type="dxa"/>
            <w:vMerge/>
            <w:tcBorders>
              <w:left w:val="single" w:sz="4" w:space="0" w:color="auto"/>
              <w:right w:val="single" w:sz="4" w:space="0" w:color="auto"/>
            </w:tcBorders>
            <w:vAlign w:val="center"/>
          </w:tcPr>
          <w:p w:rsidR="00920051" w:rsidRPr="001D01D0" w:rsidRDefault="00920051" w:rsidP="009567CD">
            <w:pPr>
              <w:jc w:val="center"/>
              <w:rPr>
                <w:rFonts w:ascii="Tahoma" w:hAnsi="Tahoma" w:cs="Tahoma"/>
                <w:color w:val="000000" w:themeColor="text1"/>
                <w:sz w:val="22"/>
                <w:szCs w:val="22"/>
              </w:rPr>
            </w:pPr>
          </w:p>
        </w:tc>
      </w:tr>
      <w:tr w:rsidR="00D8185C"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D8185C" w:rsidRPr="001D01D0" w:rsidRDefault="00D8185C" w:rsidP="00D8185C">
            <w:pPr>
              <w:jc w:val="center"/>
              <w:rPr>
                <w:rFonts w:ascii="Tahoma" w:hAnsi="Tahoma" w:cs="Tahoma"/>
                <w:color w:val="000000" w:themeColor="text1"/>
                <w:sz w:val="22"/>
                <w:szCs w:val="22"/>
              </w:rPr>
            </w:pPr>
          </w:p>
        </w:tc>
      </w:tr>
      <w:tr w:rsidR="009C54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51228">
            <w:pPr>
              <w:jc w:val="right"/>
              <w:rPr>
                <w:rFonts w:ascii="Tahoma" w:hAnsi="Tahoma" w:cs="Tahoma"/>
                <w:sz w:val="22"/>
                <w:szCs w:val="22"/>
              </w:rPr>
            </w:pPr>
            <w:r w:rsidRPr="00D9707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C542A">
            <w:pPr>
              <w:jc w:val="right"/>
              <w:rPr>
                <w:rFonts w:ascii="Tahoma" w:hAnsi="Tahoma" w:cs="Tahoma"/>
                <w:sz w:val="22"/>
                <w:szCs w:val="22"/>
              </w:rPr>
            </w:pPr>
            <w:r w:rsidRPr="00D9707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9C542A" w:rsidRPr="001D01D0" w:rsidRDefault="009C542A" w:rsidP="009C542A">
            <w:pPr>
              <w:jc w:val="center"/>
              <w:rPr>
                <w:rFonts w:ascii="Tahoma" w:hAnsi="Tahoma" w:cs="Tahoma"/>
                <w:color w:val="000000" w:themeColor="text1"/>
                <w:sz w:val="22"/>
                <w:szCs w:val="22"/>
              </w:rPr>
            </w:pPr>
          </w:p>
        </w:tc>
      </w:tr>
      <w:tr w:rsidR="00920051"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2F02F9" w:rsidP="00132B87">
            <w:pPr>
              <w:jc w:val="right"/>
              <w:rPr>
                <w:rFonts w:ascii="Tahoma" w:hAnsi="Tahoma" w:cs="Tahoma"/>
                <w:color w:val="000000" w:themeColor="text1"/>
                <w:sz w:val="22"/>
                <w:szCs w:val="22"/>
              </w:rPr>
            </w:pPr>
            <w:r>
              <w:rPr>
                <w:rFonts w:ascii="Tahoma" w:hAnsi="Tahoma" w:cs="Tahoma"/>
                <w:color w:val="000000" w:themeColor="text1"/>
                <w:sz w:val="22"/>
                <w:szCs w:val="22"/>
              </w:rPr>
              <w:t>1,024,206,418</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22285C" w:rsidP="002F02F9">
            <w:pPr>
              <w:jc w:val="right"/>
              <w:rPr>
                <w:rFonts w:ascii="Tahoma" w:hAnsi="Tahoma" w:cs="Tahoma"/>
                <w:color w:val="000000" w:themeColor="text1"/>
                <w:sz w:val="22"/>
                <w:szCs w:val="22"/>
              </w:rPr>
            </w:pPr>
            <w:r>
              <w:rPr>
                <w:rFonts w:ascii="Tahoma" w:hAnsi="Tahoma" w:cs="Tahoma"/>
                <w:color w:val="000000" w:themeColor="text1"/>
                <w:sz w:val="22"/>
                <w:szCs w:val="22"/>
              </w:rPr>
              <w:t>46</w:t>
            </w:r>
            <w:r w:rsidR="009129C4">
              <w:rPr>
                <w:rFonts w:ascii="Tahoma" w:hAnsi="Tahoma" w:cs="Tahoma"/>
                <w:color w:val="000000" w:themeColor="text1"/>
                <w:sz w:val="22"/>
                <w:szCs w:val="22"/>
              </w:rPr>
              <w:t>,</w:t>
            </w:r>
            <w:r w:rsidR="002F02F9">
              <w:rPr>
                <w:rFonts w:ascii="Tahoma" w:hAnsi="Tahoma" w:cs="Tahoma"/>
                <w:color w:val="000000" w:themeColor="text1"/>
                <w:sz w:val="22"/>
                <w:szCs w:val="22"/>
              </w:rPr>
              <w:t>011.07</w:t>
            </w:r>
          </w:p>
        </w:tc>
        <w:tc>
          <w:tcPr>
            <w:tcW w:w="1488" w:type="dxa"/>
            <w:vMerge/>
            <w:tcBorders>
              <w:left w:val="single" w:sz="4" w:space="0" w:color="auto"/>
              <w:right w:val="single" w:sz="4" w:space="0" w:color="auto"/>
            </w:tcBorders>
            <w:vAlign w:val="center"/>
          </w:tcPr>
          <w:p w:rsidR="00920051" w:rsidRPr="001D01D0" w:rsidRDefault="00920051" w:rsidP="00495A8E">
            <w:pPr>
              <w:jc w:val="center"/>
              <w:rPr>
                <w:rFonts w:ascii="Tahoma" w:hAnsi="Tahoma" w:cs="Tahoma"/>
                <w:color w:val="000000" w:themeColor="text1"/>
                <w:sz w:val="22"/>
                <w:szCs w:val="22"/>
              </w:rPr>
            </w:pPr>
          </w:p>
        </w:tc>
      </w:tr>
      <w:tr w:rsidR="00951228"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132B87">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0776F2">
            <w:pPr>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951228" w:rsidRDefault="00951228" w:rsidP="00132B87">
            <w:pPr>
              <w:jc w:val="right"/>
              <w:rPr>
                <w:rFonts w:ascii="Tahoma" w:hAnsi="Tahoma" w:cs="Tahoma"/>
                <w:color w:val="000000" w:themeColor="text1"/>
                <w:sz w:val="22"/>
                <w:szCs w:val="22"/>
              </w:rPr>
            </w:pPr>
            <w:r>
              <w:rPr>
                <w:rFonts w:ascii="Tahoma" w:hAnsi="Tahoma" w:cs="Tahoma"/>
                <w:color w:val="000000" w:themeColor="text1"/>
                <w:sz w:val="22"/>
                <w:szCs w:val="22"/>
              </w:rPr>
              <w:t>28,499,923</w:t>
            </w:r>
          </w:p>
        </w:tc>
        <w:tc>
          <w:tcPr>
            <w:tcW w:w="1870" w:type="dxa"/>
            <w:tcBorders>
              <w:top w:val="single" w:sz="4" w:space="0" w:color="auto"/>
              <w:left w:val="single" w:sz="4" w:space="0" w:color="auto"/>
              <w:bottom w:val="single" w:sz="4" w:space="0" w:color="auto"/>
              <w:right w:val="single" w:sz="4" w:space="0" w:color="auto"/>
            </w:tcBorders>
            <w:vAlign w:val="center"/>
          </w:tcPr>
          <w:p w:rsidR="00951228" w:rsidRDefault="00951228" w:rsidP="002F02F9">
            <w:pPr>
              <w:jc w:val="right"/>
              <w:rPr>
                <w:rFonts w:ascii="Tahoma" w:hAnsi="Tahoma" w:cs="Tahoma"/>
                <w:color w:val="000000" w:themeColor="text1"/>
                <w:sz w:val="22"/>
                <w:szCs w:val="22"/>
              </w:rPr>
            </w:pPr>
            <w:r>
              <w:rPr>
                <w:rFonts w:ascii="Tahoma" w:hAnsi="Tahoma" w:cs="Tahoma"/>
                <w:color w:val="000000" w:themeColor="text1"/>
                <w:sz w:val="22"/>
                <w:szCs w:val="22"/>
              </w:rPr>
              <w:t>1,280.32</w:t>
            </w:r>
          </w:p>
        </w:tc>
        <w:tc>
          <w:tcPr>
            <w:tcW w:w="1488" w:type="dxa"/>
            <w:tcBorders>
              <w:left w:val="single" w:sz="4" w:space="0" w:color="auto"/>
              <w:right w:val="single" w:sz="4" w:space="0" w:color="auto"/>
            </w:tcBorders>
            <w:vAlign w:val="center"/>
          </w:tcPr>
          <w:p w:rsidR="00951228" w:rsidRPr="001D01D0" w:rsidRDefault="00951228" w:rsidP="00495A8E">
            <w:pPr>
              <w:jc w:val="center"/>
              <w:rPr>
                <w:rFonts w:ascii="Tahoma" w:hAnsi="Tahoma" w:cs="Tahoma"/>
                <w:color w:val="000000" w:themeColor="text1"/>
                <w:sz w:val="22"/>
                <w:szCs w:val="22"/>
              </w:rPr>
            </w:pPr>
          </w:p>
        </w:tc>
      </w:tr>
      <w:tr w:rsidR="003157FB"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3157FB" w:rsidRPr="001D01D0" w:rsidRDefault="003157FB" w:rsidP="003157FB">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3157FB" w:rsidRPr="004C6DFE" w:rsidRDefault="003157FB" w:rsidP="003157FB">
            <w:pPr>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3157FB" w:rsidRPr="004C6DFE" w:rsidRDefault="00F80F9B" w:rsidP="00951228">
            <w:pPr>
              <w:jc w:val="right"/>
              <w:rPr>
                <w:rFonts w:ascii="Tahoma" w:eastAsia="Calibri" w:hAnsi="Tahoma" w:cs="Tahoma"/>
                <w:b/>
                <w:color w:val="0070C0"/>
                <w:sz w:val="22"/>
                <w:szCs w:val="22"/>
                <w:lang w:val="it-IT"/>
              </w:rPr>
            </w:pPr>
            <w:r w:rsidRPr="00F80F9B">
              <w:rPr>
                <w:rFonts w:ascii="Tahoma" w:eastAsia="Calibri" w:hAnsi="Tahoma" w:cs="Tahoma"/>
                <w:b/>
                <w:color w:val="0070C0"/>
                <w:sz w:val="22"/>
                <w:szCs w:val="22"/>
                <w:lang w:val="it-IT"/>
              </w:rPr>
              <w:t>4,094,090,131</w:t>
            </w:r>
          </w:p>
        </w:tc>
        <w:tc>
          <w:tcPr>
            <w:tcW w:w="1870" w:type="dxa"/>
            <w:tcBorders>
              <w:top w:val="single" w:sz="4" w:space="0" w:color="auto"/>
              <w:left w:val="single" w:sz="4" w:space="0" w:color="auto"/>
              <w:bottom w:val="single" w:sz="4" w:space="0" w:color="auto"/>
              <w:right w:val="single" w:sz="4" w:space="0" w:color="auto"/>
            </w:tcBorders>
            <w:vAlign w:val="center"/>
          </w:tcPr>
          <w:p w:rsidR="003157FB" w:rsidRPr="004C6DFE" w:rsidRDefault="00A24DBC" w:rsidP="003157FB">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183,921.39</w:t>
            </w:r>
          </w:p>
        </w:tc>
        <w:tc>
          <w:tcPr>
            <w:tcW w:w="1488" w:type="dxa"/>
            <w:tcBorders>
              <w:left w:val="single" w:sz="4" w:space="0" w:color="auto"/>
              <w:right w:val="single" w:sz="4" w:space="0" w:color="auto"/>
            </w:tcBorders>
            <w:vAlign w:val="center"/>
          </w:tcPr>
          <w:p w:rsidR="003157FB" w:rsidRPr="004C6DFE" w:rsidRDefault="00F80F9B" w:rsidP="003157FB">
            <w:pPr>
              <w:jc w:val="center"/>
              <w:rPr>
                <w:rFonts w:ascii="Tahoma" w:hAnsi="Tahoma" w:cs="Tahoma"/>
                <w:b/>
                <w:color w:val="0070C0"/>
                <w:sz w:val="22"/>
                <w:szCs w:val="22"/>
              </w:rPr>
            </w:pPr>
            <w:r>
              <w:rPr>
                <w:rFonts w:ascii="Tahoma" w:eastAsia="Calibri" w:hAnsi="Tahoma" w:cs="Tahoma"/>
                <w:b/>
                <w:color w:val="0070C0"/>
                <w:sz w:val="22"/>
                <w:szCs w:val="22"/>
                <w:lang w:val="it-IT"/>
              </w:rPr>
              <w:t>6.67</w:t>
            </w:r>
            <w:r w:rsidR="003157FB" w:rsidRPr="004C6DFE">
              <w:rPr>
                <w:rFonts w:ascii="Tahoma" w:eastAsia="Calibri" w:hAnsi="Tahoma" w:cs="Tahoma"/>
                <w:b/>
                <w:color w:val="0070C0"/>
                <w:sz w:val="22"/>
                <w:szCs w:val="22"/>
                <w:lang w:val="it-IT"/>
              </w:rPr>
              <w:t>%</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p>
    <w:p w:rsidR="002874A8" w:rsidRPr="00EB58A4" w:rsidRDefault="00C15040" w:rsidP="002E2EB0">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lastRenderedPageBreak/>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6F743F" w:rsidRPr="006F743F" w:rsidRDefault="00817425" w:rsidP="006F743F">
      <w:pPr>
        <w:spacing w:line="360" w:lineRule="auto"/>
        <w:rPr>
          <w:rFonts w:ascii="Tahoma" w:eastAsia="Calibri" w:hAnsi="Tahoma" w:cs="Tahoma"/>
          <w:b/>
          <w:noProof/>
          <w:color w:val="0D0D0D" w:themeColor="text1" w:themeTint="F2"/>
          <w:sz w:val="22"/>
          <w:szCs w:val="22"/>
          <w:lang w:val="vi-VN"/>
        </w:rPr>
      </w:pPr>
      <w:r w:rsidRPr="002553E8">
        <w:rPr>
          <w:rFonts w:ascii="Tahoma" w:eastAsia="Calibri" w:hAnsi="Tahoma" w:cs="Tahoma"/>
          <w:noProof/>
          <w:color w:val="000000" w:themeColor="text1"/>
          <w:sz w:val="22"/>
          <w:szCs w:val="22"/>
          <w:lang w:val="vi-VN"/>
        </w:rPr>
        <w:tab/>
      </w:r>
      <w:r w:rsidR="006F743F" w:rsidRPr="006F743F">
        <w:rPr>
          <w:rFonts w:ascii="Tahoma" w:eastAsia="Calibri" w:hAnsi="Tahoma" w:cs="Tahoma"/>
          <w:b/>
          <w:noProof/>
          <w:color w:val="0D0D0D" w:themeColor="text1" w:themeTint="F2"/>
          <w:sz w:val="22"/>
          <w:szCs w:val="22"/>
          <w:lang w:val="vi-VN"/>
        </w:rPr>
        <w:t>a. Mặt bằng thi công:</w:t>
      </w:r>
    </w:p>
    <w:p w:rsidR="006F743F" w:rsidRPr="006F743F" w:rsidRDefault="006F743F" w:rsidP="006F743F">
      <w:pPr>
        <w:tabs>
          <w:tab w:val="left" w:pos="1134"/>
        </w:tabs>
        <w:spacing w:line="360" w:lineRule="auto"/>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6F743F" w:rsidRPr="006F743F" w:rsidRDefault="006F743F" w:rsidP="006F743F">
      <w:pPr>
        <w:tabs>
          <w:tab w:val="left" w:pos="709"/>
          <w:tab w:val="left" w:pos="1134"/>
        </w:tabs>
        <w:spacing w:line="360" w:lineRule="auto"/>
        <w:rPr>
          <w:rFonts w:ascii="Tahoma" w:eastAsia="Calibri" w:hAnsi="Tahoma" w:cs="Tahoma"/>
          <w:b/>
          <w:noProof/>
          <w:color w:val="0D0D0D" w:themeColor="text1" w:themeTint="F2"/>
          <w:sz w:val="22"/>
          <w:szCs w:val="22"/>
          <w:lang w:val="vi-VN"/>
        </w:rPr>
      </w:pPr>
      <w:r w:rsidRPr="006F743F">
        <w:rPr>
          <w:rFonts w:ascii="Tahoma" w:eastAsia="Calibri" w:hAnsi="Tahoma" w:cs="Tahoma"/>
          <w:b/>
          <w:noProof/>
          <w:color w:val="0D0D0D" w:themeColor="text1" w:themeTint="F2"/>
          <w:sz w:val="22"/>
          <w:szCs w:val="22"/>
          <w:lang w:val="vi-VN"/>
        </w:rPr>
        <w:tab/>
        <w:t>b. Khối lượng công việc thực hiện trong tuần 1</w:t>
      </w:r>
      <w:r w:rsidRPr="006F743F">
        <w:rPr>
          <w:rFonts w:ascii="Tahoma" w:eastAsia="Calibri" w:hAnsi="Tahoma" w:cs="Tahoma"/>
          <w:b/>
          <w:noProof/>
          <w:color w:val="0D0D0D" w:themeColor="text1" w:themeTint="F2"/>
          <w:sz w:val="22"/>
          <w:szCs w:val="22"/>
        </w:rPr>
        <w:t>7</w:t>
      </w:r>
      <w:r w:rsidRPr="006F743F">
        <w:rPr>
          <w:rFonts w:ascii="Tahoma" w:eastAsia="Calibri" w:hAnsi="Tahoma" w:cs="Tahoma"/>
          <w:b/>
          <w:noProof/>
          <w:color w:val="0D0D0D" w:themeColor="text1" w:themeTint="F2"/>
          <w:sz w:val="22"/>
          <w:szCs w:val="22"/>
          <w:lang w:val="vi-VN"/>
        </w:rPr>
        <w:t>:</w:t>
      </w:r>
    </w:p>
    <w:p w:rsidR="006F743F" w:rsidRPr="006F743F" w:rsidRDefault="006F743F" w:rsidP="006F743F">
      <w:pPr>
        <w:tabs>
          <w:tab w:val="left" w:pos="709"/>
          <w:tab w:val="left" w:pos="1134"/>
        </w:tabs>
        <w:spacing w:line="360" w:lineRule="auto"/>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lang w:val="vi-VN"/>
        </w:rPr>
        <w:tab/>
      </w:r>
      <w:r w:rsidRPr="006F743F">
        <w:rPr>
          <w:rFonts w:ascii="Tahoma" w:eastAsia="Calibri" w:hAnsi="Tahoma" w:cs="Tahoma"/>
          <w:noProof/>
          <w:color w:val="0D0D0D" w:themeColor="text1" w:themeTint="F2"/>
          <w:sz w:val="22"/>
          <w:szCs w:val="22"/>
          <w:lang w:val="vi-VN"/>
        </w:rPr>
        <w:tab/>
        <w:t xml:space="preserve">- Thi công </w:t>
      </w:r>
      <w:r w:rsidRPr="006F743F">
        <w:rPr>
          <w:rFonts w:ascii="Tahoma" w:eastAsia="Calibri" w:hAnsi="Tahoma" w:cs="Tahoma"/>
          <w:noProof/>
          <w:color w:val="0D0D0D" w:themeColor="text1" w:themeTint="F2"/>
          <w:sz w:val="22"/>
          <w:szCs w:val="22"/>
        </w:rPr>
        <w:t>cấp phối đá dăm</w:t>
      </w:r>
    </w:p>
    <w:p w:rsidR="006F743F" w:rsidRPr="006F743F" w:rsidRDefault="006F743F" w:rsidP="006F743F">
      <w:pPr>
        <w:tabs>
          <w:tab w:val="left" w:pos="709"/>
          <w:tab w:val="left" w:pos="1134"/>
        </w:tabs>
        <w:spacing w:line="360" w:lineRule="auto"/>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rPr>
        <w:tab/>
      </w:r>
      <w:r w:rsidRPr="006F743F">
        <w:rPr>
          <w:rFonts w:ascii="Tahoma" w:eastAsia="Calibri" w:hAnsi="Tahoma" w:cs="Tahoma"/>
          <w:noProof/>
          <w:color w:val="0D0D0D" w:themeColor="text1" w:themeTint="F2"/>
          <w:sz w:val="22"/>
          <w:szCs w:val="22"/>
        </w:rPr>
        <w:tab/>
        <w:t>- Thi công bê tông, cốt thép Mố M2</w:t>
      </w:r>
    </w:p>
    <w:p w:rsidR="006F743F" w:rsidRPr="006F743F" w:rsidRDefault="006F743F" w:rsidP="006F743F">
      <w:pPr>
        <w:tabs>
          <w:tab w:val="left" w:pos="709"/>
          <w:tab w:val="left" w:pos="1134"/>
        </w:tabs>
        <w:spacing w:line="360" w:lineRule="auto"/>
        <w:jc w:val="both"/>
        <w:rPr>
          <w:rFonts w:ascii="Tahoma" w:eastAsia="Calibri" w:hAnsi="Tahoma" w:cs="Tahoma"/>
          <w:b/>
          <w:noProof/>
          <w:color w:val="0D0D0D" w:themeColor="text1" w:themeTint="F2"/>
          <w:sz w:val="22"/>
          <w:szCs w:val="22"/>
          <w:lang w:val="vi-VN"/>
        </w:rPr>
      </w:pPr>
      <w:r w:rsidRPr="006F743F">
        <w:rPr>
          <w:rFonts w:ascii="Tahoma" w:eastAsia="Calibri" w:hAnsi="Tahoma" w:cs="Tahoma"/>
          <w:b/>
          <w:noProof/>
          <w:color w:val="0D0D0D" w:themeColor="text1" w:themeTint="F2"/>
          <w:sz w:val="22"/>
          <w:szCs w:val="22"/>
          <w:lang w:val="vi-VN"/>
        </w:rPr>
        <w:tab/>
        <w:t>c. Khối lượng công việc hoàn thành tính đến hết tuần 1</w:t>
      </w:r>
      <w:r w:rsidRPr="006F743F">
        <w:rPr>
          <w:rFonts w:ascii="Tahoma" w:eastAsia="Calibri" w:hAnsi="Tahoma" w:cs="Tahoma"/>
          <w:b/>
          <w:noProof/>
          <w:color w:val="0D0D0D" w:themeColor="text1" w:themeTint="F2"/>
          <w:sz w:val="22"/>
          <w:szCs w:val="22"/>
        </w:rPr>
        <w:t>7</w:t>
      </w:r>
      <w:r w:rsidRPr="006F743F">
        <w:rPr>
          <w:rFonts w:ascii="Tahoma" w:eastAsia="Calibri" w:hAnsi="Tahoma" w:cs="Tahoma"/>
          <w:b/>
          <w:noProof/>
          <w:color w:val="0D0D0D" w:themeColor="text1" w:themeTint="F2"/>
          <w:sz w:val="22"/>
          <w:szCs w:val="22"/>
          <w:lang w:val="vi-VN"/>
        </w:rPr>
        <w:t>:</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t>- Dọn dẹp mặt bằng, phát quang đến nay về cơ bản đã thực hiện thông suốt toàn đoạn chỉ còn cục bộ còn một số vị trí mộ chưa di dời xong.</w:t>
      </w:r>
    </w:p>
    <w:p w:rsidR="006F743F" w:rsidRPr="006F743F" w:rsidRDefault="006F743F" w:rsidP="006F743F">
      <w:pPr>
        <w:tabs>
          <w:tab w:val="left" w:pos="720"/>
          <w:tab w:val="left" w:pos="1134"/>
        </w:tabs>
        <w:spacing w:line="360" w:lineRule="auto"/>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r>
      <w:r w:rsidRPr="006F743F">
        <w:rPr>
          <w:rFonts w:ascii="Tahoma" w:eastAsia="Calibri" w:hAnsi="Tahoma" w:cs="Tahoma"/>
          <w:noProof/>
          <w:color w:val="0D0D0D" w:themeColor="text1" w:themeTint="F2"/>
          <w:sz w:val="22"/>
          <w:szCs w:val="22"/>
          <w:lang w:val="vi-VN"/>
        </w:rPr>
        <w:tab/>
        <w:t>- San ủi mặt bằng, phạm vi thi công và đã xây dựng lán trại thi công cầu Kênh.</w:t>
      </w:r>
    </w:p>
    <w:p w:rsidR="006F743F" w:rsidRPr="006F743F" w:rsidRDefault="006F743F" w:rsidP="006F743F">
      <w:pPr>
        <w:tabs>
          <w:tab w:val="left" w:pos="720"/>
          <w:tab w:val="left" w:pos="1134"/>
        </w:tabs>
        <w:spacing w:line="360" w:lineRule="auto"/>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r>
      <w:r w:rsidRPr="006F743F">
        <w:rPr>
          <w:rFonts w:ascii="Tahoma" w:eastAsia="Calibri" w:hAnsi="Tahoma" w:cs="Tahoma"/>
          <w:noProof/>
          <w:color w:val="0D0D0D" w:themeColor="text1" w:themeTint="F2"/>
          <w:sz w:val="22"/>
          <w:szCs w:val="22"/>
          <w:lang w:val="vi-VN"/>
        </w:rPr>
        <w:tab/>
        <w:t>- Thi công đào hữu cơ, vét bùn đạt được khoảng 2410/2410m đạt 100,0%</w:t>
      </w:r>
    </w:p>
    <w:p w:rsidR="006F743F" w:rsidRPr="006F743F" w:rsidRDefault="006F743F" w:rsidP="006F743F">
      <w:pPr>
        <w:tabs>
          <w:tab w:val="left" w:pos="720"/>
          <w:tab w:val="left" w:pos="1134"/>
        </w:tabs>
        <w:spacing w:line="360" w:lineRule="auto"/>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r>
      <w:r w:rsidRPr="006F743F">
        <w:rPr>
          <w:rFonts w:ascii="Tahoma" w:eastAsia="Calibri" w:hAnsi="Tahoma" w:cs="Tahoma"/>
          <w:noProof/>
          <w:color w:val="0D0D0D" w:themeColor="text1" w:themeTint="F2"/>
          <w:sz w:val="22"/>
          <w:szCs w:val="22"/>
          <w:lang w:val="vi-VN"/>
        </w:rPr>
        <w:tab/>
        <w:t>- Thi công nền đắp đất K95: Thi công đắp đất K95 khối lượng thực hiện được khoảng 2010/2410m. Ngoài ra:</w:t>
      </w:r>
    </w:p>
    <w:p w:rsidR="006F743F" w:rsidRPr="006F743F" w:rsidRDefault="006F743F" w:rsidP="006F743F">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Thi công nền đắp đất K98: Từ cọc 406 đến cọc 463</w:t>
      </w:r>
    </w:p>
    <w:p w:rsidR="006F743F" w:rsidRPr="006F743F" w:rsidRDefault="006F743F" w:rsidP="006F743F">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Đoạn từ Km6+89.91 đến Km6+269.41 đã thi công xong lớp cấp phối đá dăm 37.5.</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lang w:val="vi-VN"/>
        </w:rPr>
        <w:tab/>
        <w:t>- Thi công cọc khoan nhồi Mố M1 và M2 (12 cọc).</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rPr>
        <w:tab/>
        <w:t>- Thi công hoàn thiện mố M1, M2</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rPr>
        <w:tab/>
        <w:t>- Cấp phối đá dăm đoạn từ cọc 393 đến cọc 458</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 xml:space="preserve">      - Thi công cống thoát nước, kỹ thuật qua đường nút cuối tuyến: móng, thân, xà mũ, đan mương</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lang w:val="vi-VN"/>
        </w:rPr>
        <w:tab/>
        <w:t>- Thi công cống hộp 100x100cm tại Km5+732.732; Km5+410.53</w:t>
      </w:r>
      <w:r w:rsidRPr="006F743F">
        <w:rPr>
          <w:rFonts w:ascii="Tahoma" w:eastAsia="Calibri" w:hAnsi="Tahoma" w:cs="Tahoma"/>
          <w:noProof/>
          <w:color w:val="0D0D0D" w:themeColor="text1" w:themeTint="F2"/>
          <w:sz w:val="22"/>
          <w:szCs w:val="22"/>
        </w:rPr>
        <w:t>, Cống tròn D150</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t xml:space="preserve">- Thi công đúc đốt cống hộp 100x100m: SL </w:t>
      </w:r>
      <w:r w:rsidRPr="006F743F">
        <w:rPr>
          <w:rFonts w:ascii="Tahoma" w:eastAsia="Calibri" w:hAnsi="Tahoma" w:cs="Tahoma"/>
          <w:noProof/>
          <w:color w:val="0D0D0D" w:themeColor="text1" w:themeTint="F2"/>
          <w:sz w:val="22"/>
          <w:szCs w:val="22"/>
        </w:rPr>
        <w:t>55</w:t>
      </w:r>
      <w:r w:rsidRPr="006F743F">
        <w:rPr>
          <w:rFonts w:ascii="Tahoma" w:eastAsia="Calibri" w:hAnsi="Tahoma" w:cs="Tahoma"/>
          <w:noProof/>
          <w:color w:val="0D0D0D" w:themeColor="text1" w:themeTint="F2"/>
          <w:sz w:val="22"/>
          <w:szCs w:val="22"/>
          <w:lang w:val="vi-VN"/>
        </w:rPr>
        <w:t xml:space="preserve"> đốt</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t>- Thi công lắp đặt, mối nối cống D100 nút cuối tuyến: 10 đốt</w:t>
      </w:r>
    </w:p>
    <w:p w:rsidR="006F743F" w:rsidRPr="006F743F" w:rsidRDefault="006F743F" w:rsidP="006F743F">
      <w:pPr>
        <w:tabs>
          <w:tab w:val="left" w:pos="720"/>
          <w:tab w:val="left" w:pos="1134"/>
        </w:tabs>
        <w:spacing w:line="360" w:lineRule="auto"/>
        <w:ind w:left="720"/>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lang w:val="vi-VN"/>
        </w:rPr>
        <w:tab/>
        <w:t xml:space="preserve">- Thi công hố ga nút cuối tuyến: SL </w:t>
      </w:r>
      <w:r w:rsidRPr="006F743F">
        <w:rPr>
          <w:rFonts w:ascii="Tahoma" w:eastAsia="Calibri" w:hAnsi="Tahoma" w:cs="Tahoma"/>
          <w:noProof/>
          <w:color w:val="0D0D0D" w:themeColor="text1" w:themeTint="F2"/>
          <w:sz w:val="22"/>
          <w:szCs w:val="22"/>
        </w:rPr>
        <w:t>6</w:t>
      </w:r>
      <w:r w:rsidRPr="006F743F">
        <w:rPr>
          <w:rFonts w:ascii="Tahoma" w:eastAsia="Calibri" w:hAnsi="Tahoma" w:cs="Tahoma"/>
          <w:noProof/>
          <w:color w:val="0D0D0D" w:themeColor="text1" w:themeTint="F2"/>
          <w:sz w:val="22"/>
          <w:szCs w:val="22"/>
          <w:lang w:val="vi-VN"/>
        </w:rPr>
        <w:t xml:space="preserve"> cái</w:t>
      </w:r>
    </w:p>
    <w:p w:rsidR="006F743F" w:rsidRPr="006F743F" w:rsidRDefault="006F743F" w:rsidP="006F743F">
      <w:pPr>
        <w:tabs>
          <w:tab w:val="left" w:pos="709"/>
          <w:tab w:val="left" w:pos="1134"/>
        </w:tabs>
        <w:spacing w:line="360" w:lineRule="auto"/>
        <w:jc w:val="both"/>
        <w:rPr>
          <w:rFonts w:ascii="Tahoma" w:eastAsia="Calibri" w:hAnsi="Tahoma" w:cs="Tahoma"/>
          <w:noProof/>
          <w:color w:val="0D0D0D" w:themeColor="text1" w:themeTint="F2"/>
          <w:sz w:val="22"/>
          <w:szCs w:val="22"/>
        </w:rPr>
      </w:pPr>
      <w:r w:rsidRPr="006F743F">
        <w:rPr>
          <w:rFonts w:ascii="Tahoma" w:eastAsia="Calibri" w:hAnsi="Tahoma" w:cs="Tahoma"/>
          <w:noProof/>
          <w:color w:val="0D0D0D" w:themeColor="text1" w:themeTint="F2"/>
          <w:sz w:val="22"/>
          <w:szCs w:val="22"/>
        </w:rPr>
        <w:tab/>
      </w:r>
      <w:r w:rsidRPr="006F743F">
        <w:rPr>
          <w:rFonts w:ascii="Tahoma" w:eastAsia="Calibri" w:hAnsi="Tahoma" w:cs="Tahoma"/>
          <w:noProof/>
          <w:color w:val="0D0D0D" w:themeColor="text1" w:themeTint="F2"/>
          <w:sz w:val="22"/>
          <w:szCs w:val="22"/>
        </w:rPr>
        <w:tab/>
        <w:t>- Thi công đúc dầm bản Cầu Kênh: 12 dầm</w:t>
      </w:r>
    </w:p>
    <w:p w:rsidR="00B82489" w:rsidRPr="00C32B34" w:rsidRDefault="006F743F" w:rsidP="00C32B34">
      <w:pPr>
        <w:tabs>
          <w:tab w:val="left" w:pos="709"/>
          <w:tab w:val="left" w:pos="1134"/>
        </w:tabs>
        <w:spacing w:line="360" w:lineRule="auto"/>
        <w:jc w:val="both"/>
        <w:rPr>
          <w:rFonts w:ascii="Tahoma" w:eastAsia="Calibri" w:hAnsi="Tahoma" w:cs="Tahoma"/>
          <w:noProof/>
          <w:color w:val="0D0D0D" w:themeColor="text1" w:themeTint="F2"/>
          <w:sz w:val="22"/>
          <w:szCs w:val="22"/>
          <w:lang w:val="vi-VN"/>
        </w:rPr>
      </w:pPr>
      <w:r w:rsidRPr="006F743F">
        <w:rPr>
          <w:rFonts w:ascii="Tahoma" w:eastAsia="Calibri" w:hAnsi="Tahoma" w:cs="Tahoma"/>
          <w:noProof/>
          <w:color w:val="0D0D0D" w:themeColor="text1" w:themeTint="F2"/>
          <w:sz w:val="22"/>
          <w:szCs w:val="22"/>
          <w:lang w:val="vi-VN"/>
        </w:rPr>
        <w:tab/>
      </w:r>
      <w:r w:rsidRPr="006F743F">
        <w:rPr>
          <w:rFonts w:ascii="Tahoma" w:eastAsia="Calibri" w:hAnsi="Tahoma" w:cs="Tahoma"/>
          <w:noProof/>
          <w:color w:val="0D0D0D" w:themeColor="text1" w:themeTint="F2"/>
          <w:sz w:val="22"/>
          <w:szCs w:val="22"/>
          <w:lang w:val="vi-VN"/>
        </w:rPr>
        <w:tab/>
        <w:t>- Thi công đúc đốt cống tròn D150: 53 đốt</w:t>
      </w:r>
    </w:p>
    <w:p w:rsidR="00802DE5" w:rsidRPr="004C6DFE" w:rsidRDefault="00802DE5" w:rsidP="00817425">
      <w:pPr>
        <w:spacing w:line="360" w:lineRule="auto"/>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4C6DFE" w:rsidRPr="004C6DFE">
        <w:rPr>
          <w:rFonts w:ascii="Tahoma" w:eastAsia="Calibri" w:hAnsi="Tahoma" w:cs="Tahoma"/>
          <w:b/>
          <w:color w:val="0070C0"/>
          <w:sz w:val="22"/>
          <w:szCs w:val="22"/>
          <w:lang w:val="it-IT"/>
        </w:rPr>
        <w:t>n 1</w:t>
      </w:r>
      <w:r w:rsidR="006F743F">
        <w:rPr>
          <w:rFonts w:ascii="Tahoma" w:eastAsia="Calibri" w:hAnsi="Tahoma" w:cs="Tahoma"/>
          <w:b/>
          <w:color w:val="0070C0"/>
          <w:sz w:val="22"/>
          <w:szCs w:val="22"/>
          <w:lang w:val="it-IT"/>
        </w:rPr>
        <w:t>7</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640B38">
        <w:rPr>
          <w:rFonts w:ascii="Tahoma" w:eastAsia="Calibri" w:hAnsi="Tahoma" w:cs="Tahoma"/>
          <w:b/>
          <w:color w:val="0070C0"/>
          <w:sz w:val="22"/>
          <w:szCs w:val="22"/>
          <w:lang w:val="it-IT"/>
        </w:rPr>
        <w:t>950,282,071</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640B38">
        <w:rPr>
          <w:rFonts w:ascii="Tahoma" w:eastAsia="Calibri" w:hAnsi="Tahoma" w:cs="Tahoma"/>
          <w:b/>
          <w:color w:val="0070C0"/>
          <w:sz w:val="22"/>
          <w:szCs w:val="22"/>
          <w:lang w:val="it-IT"/>
        </w:rPr>
        <w:t xml:space="preserve">42,690.12 </w:t>
      </w:r>
      <w:r w:rsidRPr="004C6DFE">
        <w:rPr>
          <w:rFonts w:ascii="Tahoma" w:eastAsia="Calibri" w:hAnsi="Tahoma" w:cs="Tahoma"/>
          <w:b/>
          <w:color w:val="0070C0"/>
          <w:sz w:val="22"/>
          <w:szCs w:val="22"/>
          <w:lang w:val="it-IT"/>
        </w:rPr>
        <w:t>USD)</w:t>
      </w:r>
    </w:p>
    <w:p w:rsidR="00C32B34"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p w:rsidR="00553A1E" w:rsidRPr="00587A72" w:rsidRDefault="00C32B34" w:rsidP="00C32B34">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tbl>
      <w:tblPr>
        <w:tblStyle w:val="TableGrid"/>
        <w:tblW w:w="9889" w:type="dxa"/>
        <w:tblLook w:val="04A0" w:firstRow="1" w:lastRow="0" w:firstColumn="1" w:lastColumn="0" w:noHBand="0" w:noVBand="1"/>
      </w:tblPr>
      <w:tblGrid>
        <w:gridCol w:w="786"/>
        <w:gridCol w:w="3435"/>
        <w:gridCol w:w="2172"/>
        <w:gridCol w:w="1659"/>
        <w:gridCol w:w="1837"/>
      </w:tblGrid>
      <w:tr w:rsidR="0045343D" w:rsidRPr="0062705B" w:rsidTr="00DC34A2">
        <w:trPr>
          <w:trHeight w:val="631"/>
          <w:tblHead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lastRenderedPageBreak/>
              <w:t>STT</w:t>
            </w:r>
          </w:p>
        </w:tc>
        <w:tc>
          <w:tcPr>
            <w:tcW w:w="3435"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82489">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3F3AFC">
              <w:rPr>
                <w:rFonts w:ascii="Tahoma" w:eastAsia="Calibri" w:hAnsi="Tahoma" w:cs="Tahoma"/>
                <w:b/>
                <w:color w:val="000000" w:themeColor="text1"/>
                <w:sz w:val="22"/>
                <w:szCs w:val="22"/>
                <w:lang w:val="it-IT"/>
              </w:rPr>
              <w:t>08</w:t>
            </w:r>
            <w:r w:rsidRPr="0062705B">
              <w:rPr>
                <w:rFonts w:ascii="Tahoma" w:eastAsia="Calibri" w:hAnsi="Tahoma" w:cs="Tahoma"/>
                <w:b/>
                <w:color w:val="000000" w:themeColor="text1"/>
                <w:sz w:val="22"/>
                <w:szCs w:val="22"/>
                <w:lang w:val="it-IT"/>
              </w:rPr>
              <w:t>/</w:t>
            </w:r>
            <w:r w:rsidR="00802DE5" w:rsidRPr="0062705B">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62705B">
              <w:rPr>
                <w:rFonts w:ascii="Tahoma" w:eastAsia="Calibri" w:hAnsi="Tahoma" w:cs="Tahoma"/>
                <w:b/>
                <w:color w:val="000000" w:themeColor="text1"/>
                <w:sz w:val="22"/>
                <w:szCs w:val="22"/>
                <w:lang w:val="it-IT"/>
              </w:rPr>
              <w:t>/2016</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DC34A2">
        <w:trPr>
          <w:trHeight w:val="4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1659"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223E78" w:rsidRPr="0062705B" w:rsidTr="00DC34A2">
        <w:trPr>
          <w:trHeight w:val="376"/>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rPr>
                <w:rFonts w:ascii="Tahoma" w:hAnsi="Tahoma" w:cs="Tahoma"/>
                <w:b/>
                <w:color w:val="000000" w:themeColor="text1"/>
                <w:sz w:val="22"/>
                <w:szCs w:val="22"/>
              </w:rPr>
            </w:pPr>
            <w:r w:rsidRPr="0062705B">
              <w:rPr>
                <w:rFonts w:ascii="Tahoma" w:hAnsi="Tahoma" w:cs="Tahoma"/>
                <w:b/>
                <w:color w:val="000000" w:themeColor="text1"/>
                <w:sz w:val="22"/>
                <w:szCs w:val="22"/>
              </w:rPr>
              <w:t>Hạng mục chung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62705B">
            <w:pPr>
              <w:jc w:val="right"/>
              <w:rPr>
                <w:rFonts w:ascii="Tahoma" w:hAnsi="Tahoma" w:cs="Tahoma"/>
                <w:b/>
                <w:noProof/>
                <w:sz w:val="22"/>
                <w:szCs w:val="22"/>
                <w:lang w:val="vi-VN"/>
              </w:rPr>
            </w:pPr>
            <w:r w:rsidRPr="005C3B69">
              <w:rPr>
                <w:rFonts w:ascii="Tahoma" w:hAnsi="Tahoma" w:cs="Tahoma"/>
                <w:b/>
                <w:noProof/>
                <w:sz w:val="22"/>
                <w:szCs w:val="22"/>
                <w:lang w:val="vi-VN"/>
              </w:rPr>
              <w:t>230.891.</w:t>
            </w:r>
            <w:r w:rsidRPr="005C3B69">
              <w:rPr>
                <w:rFonts w:ascii="Tahoma" w:hAnsi="Tahoma" w:cs="Tahoma"/>
                <w:b/>
                <w:noProof/>
                <w:sz w:val="22"/>
                <w:szCs w:val="22"/>
              </w:rPr>
              <w:t>00</w:t>
            </w:r>
            <w:r w:rsidRPr="005C3B69">
              <w:rPr>
                <w:rFonts w:ascii="Tahoma" w:hAnsi="Tahoma" w:cs="Tahoma"/>
                <w:b/>
                <w:noProof/>
                <w:sz w:val="22"/>
                <w:szCs w:val="22"/>
                <w:lang w:val="vi-VN"/>
              </w:rPr>
              <w:t>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62705B">
            <w:pPr>
              <w:jc w:val="right"/>
              <w:rPr>
                <w:rFonts w:ascii="Tahoma" w:hAnsi="Tahoma" w:cs="Tahoma"/>
                <w:b/>
                <w:sz w:val="22"/>
                <w:szCs w:val="22"/>
              </w:rPr>
            </w:pPr>
            <w:r w:rsidRPr="005C3B69">
              <w:rPr>
                <w:rFonts w:ascii="Tahoma" w:hAnsi="Tahoma" w:cs="Tahoma"/>
                <w:b/>
                <w:sz w:val="22"/>
                <w:szCs w:val="22"/>
              </w:rPr>
              <w:t xml:space="preserve">10.372,46 </w:t>
            </w:r>
          </w:p>
        </w:tc>
        <w:tc>
          <w:tcPr>
            <w:tcW w:w="1837" w:type="dxa"/>
            <w:vMerge w:val="restart"/>
            <w:tcBorders>
              <w:top w:val="single" w:sz="4" w:space="0" w:color="auto"/>
              <w:left w:val="single" w:sz="4" w:space="0" w:color="auto"/>
              <w:right w:val="single" w:sz="4" w:space="0" w:color="auto"/>
            </w:tcBorders>
            <w:vAlign w:val="center"/>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23E78" w:rsidRPr="0062705B" w:rsidTr="00DC34A2">
        <w:trPr>
          <w:trHeight w:val="404"/>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201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304A22" w:rsidRDefault="00304A22" w:rsidP="00304A22">
            <w:pPr>
              <w:jc w:val="right"/>
              <w:rPr>
                <w:rFonts w:ascii="Tahoma" w:hAnsi="Tahoma" w:cs="Tahoma"/>
                <w:b/>
                <w:sz w:val="22"/>
                <w:szCs w:val="22"/>
              </w:rPr>
            </w:pPr>
            <w:r w:rsidRPr="00304A22">
              <w:rPr>
                <w:rFonts w:ascii="Tahoma" w:hAnsi="Tahoma" w:cs="Tahoma"/>
                <w:b/>
                <w:sz w:val="22"/>
                <w:szCs w:val="22"/>
              </w:rPr>
              <w:t xml:space="preserve">5.711.103.520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B2660D" w:rsidP="00AE04AE">
            <w:pPr>
              <w:jc w:val="right"/>
              <w:rPr>
                <w:rFonts w:ascii="Tahoma" w:hAnsi="Tahoma" w:cs="Tahoma"/>
                <w:b/>
                <w:sz w:val="22"/>
                <w:szCs w:val="22"/>
              </w:rPr>
            </w:pPr>
            <w:r>
              <w:rPr>
                <w:rFonts w:ascii="Tahoma" w:hAnsi="Tahoma" w:cs="Tahoma"/>
                <w:b/>
                <w:sz w:val="22"/>
                <w:szCs w:val="22"/>
              </w:rPr>
              <w:t>256,563.5</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DC34A2">
        <w:trPr>
          <w:trHeight w:val="39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817425" w:rsidP="00AE04AE">
            <w:pPr>
              <w:jc w:val="right"/>
              <w:rPr>
                <w:rFonts w:ascii="Tahoma" w:hAnsi="Tahoma" w:cs="Tahoma"/>
                <w:bCs/>
                <w:sz w:val="22"/>
                <w:szCs w:val="22"/>
              </w:rPr>
            </w:pPr>
            <w:r w:rsidRPr="00AE04AE">
              <w:rPr>
                <w:rFonts w:ascii="Tahoma" w:hAnsi="Tahoma" w:cs="Tahoma"/>
                <w:bCs/>
                <w:sz w:val="22"/>
                <w:szCs w:val="22"/>
              </w:rPr>
              <w:t xml:space="preserve">4.173.593.015 </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AE04AE" w:rsidP="00AE04AE">
            <w:pPr>
              <w:jc w:val="right"/>
              <w:rPr>
                <w:rFonts w:ascii="Tahoma" w:hAnsi="Tahoma" w:cs="Tahoma"/>
                <w:sz w:val="22"/>
                <w:szCs w:val="22"/>
              </w:rPr>
            </w:pPr>
            <w:r w:rsidRPr="00AE04AE">
              <w:rPr>
                <w:rFonts w:ascii="Tahoma" w:hAnsi="Tahoma" w:cs="Tahoma"/>
                <w:sz w:val="22"/>
                <w:szCs w:val="22"/>
              </w:rPr>
              <w:t>187,492.95</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304A22" w:rsidRPr="0062705B" w:rsidTr="00173021">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201.2</w:t>
            </w:r>
          </w:p>
        </w:tc>
        <w:tc>
          <w:tcPr>
            <w:tcW w:w="3435"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304A22" w:rsidRPr="00304A22" w:rsidRDefault="00304A22" w:rsidP="00304A22">
            <w:pPr>
              <w:jc w:val="right"/>
              <w:rPr>
                <w:rFonts w:ascii="Tahoma" w:hAnsi="Tahoma" w:cs="Tahoma"/>
                <w:bCs/>
                <w:sz w:val="22"/>
                <w:szCs w:val="22"/>
              </w:rPr>
            </w:pPr>
            <w:r w:rsidRPr="00304A22">
              <w:rPr>
                <w:rFonts w:ascii="Tahoma" w:hAnsi="Tahoma" w:cs="Tahoma"/>
                <w:bCs/>
                <w:sz w:val="22"/>
                <w:szCs w:val="22"/>
              </w:rPr>
              <w:t>1.159.005.000</w:t>
            </w:r>
          </w:p>
        </w:tc>
        <w:tc>
          <w:tcPr>
            <w:tcW w:w="1659" w:type="dxa"/>
            <w:tcBorders>
              <w:top w:val="single" w:sz="4" w:space="0" w:color="auto"/>
              <w:left w:val="single" w:sz="4" w:space="0" w:color="auto"/>
              <w:bottom w:val="single" w:sz="4" w:space="0" w:color="auto"/>
              <w:right w:val="single" w:sz="4" w:space="0" w:color="auto"/>
            </w:tcBorders>
            <w:vAlign w:val="center"/>
          </w:tcPr>
          <w:p w:rsidR="00304A22" w:rsidRPr="00304A22" w:rsidRDefault="00304A22" w:rsidP="00304A22">
            <w:pPr>
              <w:jc w:val="center"/>
              <w:rPr>
                <w:rFonts w:ascii="Tahoma" w:hAnsi="Tahoma" w:cs="Tahoma"/>
                <w:bCs/>
                <w:sz w:val="22"/>
                <w:szCs w:val="22"/>
              </w:rPr>
            </w:pPr>
            <w:r w:rsidRPr="00304A22">
              <w:rPr>
                <w:rFonts w:ascii="Tahoma" w:hAnsi="Tahoma" w:cs="Tahoma"/>
                <w:bCs/>
                <w:sz w:val="22"/>
                <w:szCs w:val="22"/>
              </w:rPr>
              <w:t xml:space="preserve">     13.778,08 </w:t>
            </w:r>
          </w:p>
        </w:tc>
        <w:tc>
          <w:tcPr>
            <w:tcW w:w="1837" w:type="dxa"/>
            <w:vMerge/>
            <w:tcBorders>
              <w:left w:val="single" w:sz="4" w:space="0" w:color="auto"/>
              <w:right w:val="single" w:sz="4" w:space="0" w:color="auto"/>
            </w:tcBorders>
            <w:vAlign w:val="center"/>
            <w:hideMark/>
          </w:tcPr>
          <w:p w:rsidR="00304A22" w:rsidRPr="0062705B" w:rsidRDefault="00304A22" w:rsidP="00304A22">
            <w:pPr>
              <w:jc w:val="center"/>
              <w:rPr>
                <w:rFonts w:ascii="Tahoma" w:eastAsia="Calibri" w:hAnsi="Tahoma" w:cs="Tahoma"/>
                <w:color w:val="000000" w:themeColor="text1"/>
                <w:sz w:val="22"/>
                <w:szCs w:val="22"/>
                <w:lang w:val="it-IT"/>
              </w:rPr>
            </w:pPr>
          </w:p>
        </w:tc>
      </w:tr>
      <w:tr w:rsidR="002C68E3"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tcPr>
          <w:p w:rsidR="002C68E3" w:rsidRPr="0062705B" w:rsidRDefault="002C68E3" w:rsidP="002C68E3">
            <w:pPr>
              <w:jc w:val="center"/>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35" w:type="dxa"/>
            <w:tcBorders>
              <w:top w:val="single" w:sz="4" w:space="0" w:color="auto"/>
              <w:left w:val="single" w:sz="4" w:space="0" w:color="auto"/>
              <w:bottom w:val="single" w:sz="4" w:space="0" w:color="auto"/>
              <w:right w:val="single" w:sz="4" w:space="0" w:color="auto"/>
            </w:tcBorders>
            <w:vAlign w:val="center"/>
          </w:tcPr>
          <w:p w:rsidR="002C68E3" w:rsidRPr="0062705B" w:rsidRDefault="002C68E3" w:rsidP="002C68E3">
            <w:pPr>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2C68E3" w:rsidRPr="00AE04AE" w:rsidRDefault="00AE04AE" w:rsidP="00AE04AE">
            <w:pPr>
              <w:jc w:val="right"/>
              <w:rPr>
                <w:rFonts w:ascii="Tahoma" w:hAnsi="Tahoma" w:cs="Tahoma"/>
                <w:noProof/>
                <w:sz w:val="22"/>
                <w:szCs w:val="22"/>
                <w:lang w:val="vi-VN"/>
              </w:rPr>
            </w:pPr>
            <w:r w:rsidRPr="00AE04AE">
              <w:rPr>
                <w:rFonts w:ascii="Tahoma" w:hAnsi="Tahoma" w:cs="Tahoma"/>
                <w:bCs/>
                <w:sz w:val="22"/>
                <w:szCs w:val="22"/>
              </w:rPr>
              <w:t xml:space="preserve">      838.703.758 </w:t>
            </w:r>
          </w:p>
        </w:tc>
        <w:tc>
          <w:tcPr>
            <w:tcW w:w="1659" w:type="dxa"/>
            <w:tcBorders>
              <w:top w:val="single" w:sz="4" w:space="0" w:color="auto"/>
              <w:left w:val="single" w:sz="4" w:space="0" w:color="auto"/>
              <w:bottom w:val="single" w:sz="4" w:space="0" w:color="auto"/>
              <w:right w:val="single" w:sz="4" w:space="0" w:color="auto"/>
            </w:tcBorders>
            <w:vAlign w:val="center"/>
          </w:tcPr>
          <w:p w:rsidR="002C68E3" w:rsidRPr="00AE04AE" w:rsidRDefault="00AE04AE" w:rsidP="00AE04AE">
            <w:pPr>
              <w:jc w:val="right"/>
              <w:rPr>
                <w:rFonts w:ascii="Tahoma" w:hAnsi="Tahoma" w:cs="Tahoma"/>
                <w:noProof/>
                <w:sz w:val="22"/>
                <w:szCs w:val="22"/>
              </w:rPr>
            </w:pPr>
            <w:r w:rsidRPr="00AE04AE">
              <w:rPr>
                <w:rFonts w:ascii="Tahoma" w:hAnsi="Tahoma" w:cs="Tahoma"/>
                <w:noProof/>
                <w:sz w:val="22"/>
                <w:szCs w:val="22"/>
              </w:rPr>
              <w:t>37,677.62</w:t>
            </w:r>
          </w:p>
        </w:tc>
        <w:tc>
          <w:tcPr>
            <w:tcW w:w="1837" w:type="dxa"/>
            <w:vMerge/>
            <w:tcBorders>
              <w:left w:val="single" w:sz="4" w:space="0" w:color="auto"/>
              <w:right w:val="single" w:sz="4" w:space="0" w:color="auto"/>
            </w:tcBorders>
            <w:vAlign w:val="center"/>
          </w:tcPr>
          <w:p w:rsidR="002C68E3" w:rsidRPr="0062705B" w:rsidRDefault="002C68E3" w:rsidP="002C68E3">
            <w:pPr>
              <w:jc w:val="center"/>
              <w:rPr>
                <w:rFonts w:ascii="Tahoma" w:eastAsia="Calibri" w:hAnsi="Tahoma" w:cs="Tahoma"/>
                <w:color w:val="000000" w:themeColor="text1"/>
                <w:sz w:val="22"/>
                <w:szCs w:val="22"/>
                <w:lang w:val="it-IT"/>
              </w:rPr>
            </w:pPr>
          </w:p>
        </w:tc>
      </w:tr>
      <w:tr w:rsidR="00223E78"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301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3: Cầu kênh</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304A22" w:rsidRDefault="00304A22" w:rsidP="00304A22">
            <w:pPr>
              <w:jc w:val="right"/>
              <w:rPr>
                <w:rFonts w:ascii="Arial" w:hAnsi="Arial" w:cs="Arial"/>
                <w:b/>
                <w:bCs/>
              </w:rPr>
            </w:pPr>
            <w:r>
              <w:rPr>
                <w:rFonts w:ascii="Arial" w:hAnsi="Arial" w:cs="Arial"/>
                <w:b/>
                <w:bCs/>
              </w:rPr>
              <w:t xml:space="preserve">      </w:t>
            </w:r>
            <w:r w:rsidRPr="00304A22">
              <w:rPr>
                <w:rFonts w:ascii="Tahoma" w:hAnsi="Tahoma" w:cs="Tahoma"/>
                <w:b/>
                <w:sz w:val="22"/>
                <w:szCs w:val="22"/>
              </w:rPr>
              <w:t>7.297.794.889</w:t>
            </w:r>
            <w:r>
              <w:rPr>
                <w:rFonts w:ascii="Arial" w:hAnsi="Arial" w:cs="Arial"/>
                <w:b/>
                <w:bCs/>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B2660D" w:rsidP="00AE04AE">
            <w:pPr>
              <w:jc w:val="right"/>
              <w:rPr>
                <w:rFonts w:ascii="Tahoma" w:hAnsi="Tahoma" w:cs="Tahoma"/>
                <w:b/>
                <w:sz w:val="22"/>
                <w:szCs w:val="22"/>
              </w:rPr>
            </w:pPr>
            <w:r>
              <w:rPr>
                <w:rFonts w:ascii="Tahoma" w:hAnsi="Tahoma" w:cs="Tahoma"/>
                <w:b/>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9B11E8">
            <w:pPr>
              <w:jc w:val="center"/>
              <w:rPr>
                <w:rFonts w:ascii="Tahoma" w:eastAsia="Calibri" w:hAnsi="Tahoma" w:cs="Tahoma"/>
                <w:color w:val="000000" w:themeColor="text1"/>
                <w:sz w:val="22"/>
                <w:szCs w:val="22"/>
                <w:lang w:val="it-IT"/>
              </w:rPr>
            </w:pPr>
          </w:p>
        </w:tc>
      </w:tr>
      <w:tr w:rsidR="00223E78" w:rsidRPr="0062705B" w:rsidTr="00DC34A2">
        <w:trPr>
          <w:trHeight w:val="342"/>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301.1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Phần cầu</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B2660D" w:rsidP="004B742E">
            <w:pPr>
              <w:jc w:val="right"/>
              <w:rPr>
                <w:rFonts w:ascii="Tahoma" w:hAnsi="Tahoma" w:cs="Tahoma"/>
                <w:sz w:val="22"/>
                <w:szCs w:val="22"/>
              </w:rPr>
            </w:pPr>
            <w:r w:rsidRPr="004B742E">
              <w:rPr>
                <w:rFonts w:ascii="Tahoma" w:hAnsi="Tahoma" w:cs="Tahoma"/>
                <w:sz w:val="22"/>
                <w:szCs w:val="22"/>
              </w:rPr>
              <w:t>7.297.794.889</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B2660D" w:rsidP="004B742E">
            <w:pPr>
              <w:jc w:val="right"/>
              <w:rPr>
                <w:rFonts w:ascii="Tahoma" w:hAnsi="Tahoma" w:cs="Tahoma"/>
                <w:sz w:val="22"/>
                <w:szCs w:val="22"/>
              </w:rPr>
            </w:pPr>
            <w:r w:rsidRPr="004B742E">
              <w:rPr>
                <w:rFonts w:ascii="Tahoma" w:hAnsi="Tahoma" w:cs="Tahoma"/>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2F6F41" w:rsidRPr="0062705B" w:rsidTr="00C70891">
        <w:trPr>
          <w:trHeight w:val="302"/>
        </w:trPr>
        <w:tc>
          <w:tcPr>
            <w:tcW w:w="786" w:type="dxa"/>
            <w:tcBorders>
              <w:top w:val="single" w:sz="4" w:space="0" w:color="auto"/>
              <w:left w:val="single" w:sz="4" w:space="0" w:color="auto"/>
              <w:bottom w:val="single" w:sz="4" w:space="0" w:color="auto"/>
              <w:right w:val="single" w:sz="4" w:space="0" w:color="auto"/>
            </w:tcBorders>
            <w:vAlign w:val="center"/>
          </w:tcPr>
          <w:p w:rsidR="002F6F41" w:rsidRPr="0062705B" w:rsidRDefault="002F6F41" w:rsidP="002F6F41">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F6F41" w:rsidRPr="004C6DFE" w:rsidRDefault="002F6F41" w:rsidP="002F6F41">
            <w:pPr>
              <w:tabs>
                <w:tab w:val="left" w:pos="709"/>
                <w:tab w:val="left" w:pos="1134"/>
              </w:tabs>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6F743F" w:rsidP="006F743F">
            <w:pPr>
              <w:tabs>
                <w:tab w:val="left" w:pos="709"/>
                <w:tab w:val="left" w:pos="1134"/>
              </w:tabs>
              <w:jc w:val="center"/>
              <w:rPr>
                <w:rFonts w:ascii="Tahoma" w:eastAsia="Calibri" w:hAnsi="Tahoma" w:cs="Tahoma"/>
                <w:b/>
                <w:color w:val="0070C0"/>
                <w:sz w:val="22"/>
                <w:szCs w:val="22"/>
                <w:lang w:val="it-IT"/>
              </w:rPr>
            </w:pPr>
            <w:r w:rsidRPr="006F743F">
              <w:rPr>
                <w:rFonts w:ascii="Tahoma" w:eastAsia="Calibri" w:hAnsi="Tahoma" w:cs="Tahoma"/>
                <w:b/>
                <w:color w:val="0070C0"/>
                <w:sz w:val="22"/>
                <w:szCs w:val="22"/>
                <w:lang w:val="it-IT"/>
              </w:rPr>
              <w:t>13.481.013.000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6F743F" w:rsidP="006F743F">
            <w:pPr>
              <w:tabs>
                <w:tab w:val="left" w:pos="709"/>
                <w:tab w:val="left" w:pos="1134"/>
              </w:tabs>
              <w:jc w:val="center"/>
              <w:rPr>
                <w:rFonts w:ascii="Tahoma" w:eastAsia="Calibri" w:hAnsi="Tahoma" w:cs="Tahoma"/>
                <w:b/>
                <w:color w:val="0070C0"/>
                <w:sz w:val="22"/>
                <w:szCs w:val="22"/>
                <w:lang w:val="it-IT"/>
              </w:rPr>
            </w:pPr>
            <w:r w:rsidRPr="006F743F">
              <w:rPr>
                <w:rFonts w:ascii="Tahoma" w:eastAsia="Calibri" w:hAnsi="Tahoma" w:cs="Tahoma"/>
                <w:b/>
                <w:color w:val="0070C0"/>
                <w:sz w:val="22"/>
                <w:szCs w:val="22"/>
                <w:lang w:val="it-IT"/>
              </w:rPr>
              <w:t>605.616,04</w:t>
            </w:r>
          </w:p>
        </w:tc>
        <w:tc>
          <w:tcPr>
            <w:tcW w:w="1837" w:type="dxa"/>
            <w:tcBorders>
              <w:top w:val="single" w:sz="4" w:space="0" w:color="auto"/>
              <w:left w:val="single" w:sz="4" w:space="0" w:color="auto"/>
              <w:bottom w:val="single" w:sz="4" w:space="0" w:color="auto"/>
              <w:right w:val="single" w:sz="4" w:space="0" w:color="auto"/>
            </w:tcBorders>
            <w:vAlign w:val="center"/>
            <w:hideMark/>
          </w:tcPr>
          <w:p w:rsidR="002F6F41" w:rsidRPr="002F6F41" w:rsidRDefault="006F743F" w:rsidP="002F6F4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34.30</w:t>
            </w:r>
            <w:r w:rsidR="002F6F41" w:rsidRPr="002F6F41">
              <w:rPr>
                <w:rFonts w:ascii="Tahoma" w:eastAsia="Calibri" w:hAnsi="Tahoma" w:cs="Tahoma"/>
                <w:b/>
                <w:color w:val="0070C0"/>
                <w:sz w:val="22"/>
                <w:szCs w:val="22"/>
                <w:lang w:val="it-IT"/>
              </w:rPr>
              <w:t xml:space="preserve"> %</w:t>
            </w:r>
          </w:p>
        </w:tc>
      </w:tr>
    </w:tbl>
    <w:p w:rsidR="00723DA3" w:rsidRDefault="0045343D" w:rsidP="00C977CF">
      <w:pPr>
        <w:ind w:left="720" w:firstLine="360"/>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977CF" w:rsidRPr="00C977CF" w:rsidRDefault="00C977CF" w:rsidP="00C977CF">
      <w:pPr>
        <w:ind w:left="720" w:firstLine="360"/>
        <w:rPr>
          <w:rFonts w:ascii="Tahoma" w:eastAsia="Calibri" w:hAnsi="Tahoma" w:cs="Tahoma"/>
          <w:i/>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C32B34">
      <w:pPr>
        <w:spacing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9"/>
        <w:gridCol w:w="2910"/>
        <w:gridCol w:w="1019"/>
        <w:gridCol w:w="1747"/>
        <w:gridCol w:w="1458"/>
        <w:gridCol w:w="2038"/>
      </w:tblGrid>
      <w:tr w:rsidR="002D32E7" w:rsidRPr="001D01D0" w:rsidTr="006068C2">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311AF6">
        <w:trPr>
          <w:trHeight w:val="55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71"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3"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29"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6068C2">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cẩu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bộ</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71"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3"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311AF6">
        <w:trPr>
          <w:trHeight w:val="402"/>
        </w:trPr>
        <w:tc>
          <w:tcPr>
            <w:tcW w:w="364"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A64B72">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D764C3"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1</w:t>
            </w:r>
          </w:p>
        </w:tc>
        <w:tc>
          <w:tcPr>
            <w:tcW w:w="1471"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83"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single" w:sz="4" w:space="0" w:color="auto"/>
              <w:left w:val="single" w:sz="4" w:space="0" w:color="auto"/>
              <w:bottom w:val="single" w:sz="4" w:space="0" w:color="auto"/>
              <w:right w:val="single" w:sz="4" w:space="0" w:color="auto"/>
            </w:tcBorders>
            <w:vAlign w:val="center"/>
          </w:tcPr>
          <w:p w:rsidR="00D764C3" w:rsidRPr="001D01D0" w:rsidRDefault="00D764C3"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D764C3"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71"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 xe</w:t>
            </w:r>
          </w:p>
        </w:tc>
        <w:tc>
          <w:tcPr>
            <w:tcW w:w="883"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9" w:type="pct"/>
            <w:tcBorders>
              <w:top w:val="single" w:sz="4" w:space="0" w:color="auto"/>
              <w:left w:val="single" w:sz="4" w:space="0" w:color="auto"/>
              <w:bottom w:val="single" w:sz="4" w:space="0" w:color="auto"/>
              <w:right w:val="single" w:sz="4" w:space="0" w:color="auto"/>
            </w:tcBorders>
            <w:vAlign w:val="center"/>
          </w:tcPr>
          <w:p w:rsidR="00D764C3" w:rsidRPr="001D01D0" w:rsidRDefault="00D764C3"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61305C"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71" w:type="pct"/>
            <w:tcBorders>
              <w:top w:val="single" w:sz="4" w:space="0" w:color="auto"/>
              <w:left w:val="nil"/>
              <w:bottom w:val="single" w:sz="4" w:space="0" w:color="auto"/>
              <w:right w:val="nil"/>
            </w:tcBorders>
            <w:shd w:val="clear" w:color="auto" w:fill="auto"/>
            <w:vAlign w:val="center"/>
          </w:tcPr>
          <w:p w:rsidR="0061305C" w:rsidRPr="001D01D0" w:rsidRDefault="0061305C"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cẩu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05C" w:rsidRPr="001D01D0" w:rsidRDefault="0061305C"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83" w:type="pct"/>
            <w:tcBorders>
              <w:top w:val="single" w:sz="4" w:space="0" w:color="auto"/>
              <w:left w:val="nil"/>
              <w:bottom w:val="single" w:sz="4" w:space="0" w:color="auto"/>
              <w:right w:val="nil"/>
            </w:tcBorders>
            <w:shd w:val="clear" w:color="auto" w:fill="auto"/>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Tốt</w:t>
            </w:r>
          </w:p>
        </w:tc>
        <w:tc>
          <w:tcPr>
            <w:tcW w:w="1029" w:type="pct"/>
            <w:tcBorders>
              <w:top w:val="single" w:sz="4" w:space="0" w:color="auto"/>
              <w:left w:val="single" w:sz="4" w:space="0" w:color="auto"/>
              <w:bottom w:val="single" w:sz="4" w:space="0" w:color="auto"/>
              <w:right w:val="single" w:sz="4" w:space="0" w:color="auto"/>
            </w:tcBorders>
            <w:vAlign w:val="center"/>
          </w:tcPr>
          <w:p w:rsidR="0061305C" w:rsidRPr="001D01D0" w:rsidRDefault="0061305C"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55584F" w:rsidRPr="001D01D0" w:rsidTr="00311AF6">
        <w:trPr>
          <w:trHeight w:val="402"/>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584F" w:rsidRPr="001D01D0" w:rsidRDefault="0055584F"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tcPr>
          <w:p w:rsidR="0055584F" w:rsidRPr="001D01D0" w:rsidRDefault="00434E6A" w:rsidP="00D764C3">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Thiết bị</w:t>
            </w:r>
            <w:r w:rsidR="0055584F" w:rsidRPr="001D01D0">
              <w:rPr>
                <w:rFonts w:ascii="Tahoma" w:eastAsia="Calibri" w:hAnsi="Tahoma" w:cs="Tahoma"/>
                <w:color w:val="000000" w:themeColor="text1"/>
                <w:sz w:val="22"/>
                <w:szCs w:val="22"/>
                <w:lang w:val="it-IT"/>
              </w:rPr>
              <w:t xml:space="preserve"> giã đá</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584F" w:rsidRPr="001D01D0" w:rsidRDefault="0055584F"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83" w:type="pct"/>
            <w:tcBorders>
              <w:top w:val="single" w:sz="4" w:space="0" w:color="auto"/>
              <w:left w:val="nil"/>
              <w:bottom w:val="single" w:sz="4" w:space="0" w:color="auto"/>
              <w:right w:val="nil"/>
            </w:tcBorders>
            <w:shd w:val="clear" w:color="auto" w:fill="auto"/>
            <w:vAlign w:val="center"/>
          </w:tcPr>
          <w:p w:rsidR="0055584F" w:rsidRPr="001D01D0" w:rsidRDefault="0055584F"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5584F" w:rsidRPr="001D01D0" w:rsidRDefault="001D01D0" w:rsidP="00434E6A">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55584F" w:rsidRPr="001D01D0">
              <w:rPr>
                <w:rFonts w:ascii="Tahoma" w:hAnsi="Tahoma" w:cs="Tahoma"/>
                <w:color w:val="000000" w:themeColor="text1"/>
                <w:sz w:val="22"/>
                <w:szCs w:val="22"/>
              </w:rPr>
              <w:t xml:space="preserve"> lắp </w:t>
            </w:r>
            <w:r w:rsidR="00434E6A">
              <w:rPr>
                <w:rFonts w:ascii="Tahoma" w:hAnsi="Tahoma" w:cs="Tahoma"/>
                <w:color w:val="000000" w:themeColor="text1"/>
                <w:sz w:val="22"/>
                <w:szCs w:val="22"/>
              </w:rPr>
              <w:t>dựng</w:t>
            </w:r>
          </w:p>
        </w:tc>
        <w:tc>
          <w:tcPr>
            <w:tcW w:w="1029" w:type="pct"/>
            <w:tcBorders>
              <w:top w:val="single" w:sz="4" w:space="0" w:color="auto"/>
              <w:left w:val="single" w:sz="4" w:space="0" w:color="auto"/>
              <w:bottom w:val="single" w:sz="4" w:space="0" w:color="auto"/>
              <w:right w:val="single" w:sz="4" w:space="0" w:color="auto"/>
            </w:tcBorders>
            <w:vAlign w:val="center"/>
          </w:tcPr>
          <w:p w:rsidR="0055584F" w:rsidRPr="001D01D0" w:rsidRDefault="0055584F"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bl>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3569A9" w:rsidRPr="001D01D0" w:rsidRDefault="003569A9" w:rsidP="008724F1">
      <w:pPr>
        <w:spacing w:before="120" w:after="120"/>
        <w:rPr>
          <w:rFonts w:ascii="Tahoma" w:eastAsia="Calibri" w:hAnsi="Tahoma" w:cs="Tahoma"/>
          <w:b/>
          <w:color w:val="000000" w:themeColor="text1"/>
          <w:sz w:val="22"/>
          <w:szCs w:val="22"/>
          <w:lang w:val="it-IT"/>
        </w:rPr>
      </w:pPr>
    </w:p>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3F770C" w:rsidRPr="001D01D0" w:rsidTr="003F770C">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3F770C" w:rsidRPr="001D01D0" w:rsidRDefault="003F770C" w:rsidP="003F770C">
            <w:pPr>
              <w:rPr>
                <w:rFonts w:ascii="Tahoma" w:hAnsi="Tahoma" w:cs="Tahoma"/>
                <w:color w:val="000000" w:themeColor="text1"/>
                <w:sz w:val="22"/>
                <w:szCs w:val="22"/>
              </w:rPr>
            </w:pPr>
            <w:r w:rsidRPr="001D01D0">
              <w:rPr>
                <w:rFonts w:ascii="Tahoma" w:hAnsi="Tahoma" w:cs="Tahoma"/>
                <w:color w:val="000000" w:themeColor="text1"/>
                <w:sz w:val="22"/>
                <w:szCs w:val="22"/>
              </w:rPr>
              <w:t>Bê tông xi măng 30Mpa</w:t>
            </w:r>
          </w:p>
        </w:tc>
        <w:tc>
          <w:tcPr>
            <w:tcW w:w="543" w:type="pct"/>
            <w:tcBorders>
              <w:top w:val="nil"/>
              <w:left w:val="nil"/>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3F770C" w:rsidRPr="001D01D0" w:rsidRDefault="00C32B34" w:rsidP="003F770C">
            <w:pPr>
              <w:jc w:val="right"/>
              <w:rPr>
                <w:rFonts w:ascii="Tahoma" w:hAnsi="Tahoma" w:cs="Tahoma"/>
                <w:color w:val="000000" w:themeColor="text1"/>
                <w:sz w:val="22"/>
                <w:szCs w:val="22"/>
              </w:rPr>
            </w:pPr>
            <w:r>
              <w:rPr>
                <w:rFonts w:ascii="Tahoma" w:hAnsi="Tahoma" w:cs="Tahoma"/>
                <w:color w:val="000000" w:themeColor="text1"/>
                <w:sz w:val="22"/>
                <w:szCs w:val="22"/>
              </w:rPr>
              <w:t>194</w:t>
            </w:r>
            <w:r w:rsidR="00AB1D31">
              <w:rPr>
                <w:rFonts w:ascii="Tahoma" w:hAnsi="Tahoma" w:cs="Tahoma"/>
                <w:color w:val="000000" w:themeColor="text1"/>
                <w:sz w:val="22"/>
                <w:szCs w:val="22"/>
              </w:rPr>
              <w:t xml:space="preserve">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C32B34" w:rsidP="003F770C">
            <w:pPr>
              <w:jc w:val="right"/>
              <w:rPr>
                <w:rFonts w:ascii="Tahoma" w:hAnsi="Tahoma" w:cs="Tahoma"/>
                <w:color w:val="000000" w:themeColor="text1"/>
                <w:sz w:val="22"/>
                <w:szCs w:val="22"/>
              </w:rPr>
            </w:pPr>
            <w:r>
              <w:rPr>
                <w:rFonts w:ascii="Tahoma" w:hAnsi="Tahoma" w:cs="Tahoma"/>
                <w:color w:val="000000" w:themeColor="text1"/>
                <w:sz w:val="22"/>
                <w:szCs w:val="22"/>
              </w:rPr>
              <w:t xml:space="preserve">80 </w:t>
            </w:r>
            <w:r w:rsidR="00DB228B">
              <w:rPr>
                <w:rFonts w:ascii="Tahoma" w:hAnsi="Tahoma" w:cs="Tahoma"/>
                <w:color w:val="000000" w:themeColor="text1"/>
                <w:sz w:val="22"/>
                <w:szCs w:val="22"/>
              </w:rPr>
              <w:t>m3</w:t>
            </w:r>
          </w:p>
        </w:tc>
      </w:tr>
      <w:tr w:rsidR="003F770C" w:rsidRPr="001D01D0" w:rsidTr="003F770C">
        <w:trPr>
          <w:trHeight w:val="41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m2</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377035" w:rsidP="00377035">
            <w:pPr>
              <w:jc w:val="right"/>
              <w:rPr>
                <w:rFonts w:ascii="Tahoma" w:hAnsi="Tahoma" w:cs="Tahoma"/>
                <w:bCs/>
                <w:sz w:val="22"/>
                <w:szCs w:val="22"/>
              </w:rPr>
            </w:pPr>
            <w:r>
              <w:rPr>
                <w:rFonts w:ascii="Tahoma" w:hAnsi="Tahoma" w:cs="Tahoma"/>
                <w:bCs/>
                <w:sz w:val="22"/>
                <w:szCs w:val="22"/>
              </w:rPr>
              <w:t>4,</w:t>
            </w:r>
            <w:r w:rsidR="00ED0139" w:rsidRPr="00377035">
              <w:rPr>
                <w:rFonts w:ascii="Tahoma" w:hAnsi="Tahoma" w:cs="Tahoma"/>
                <w:bCs/>
                <w:sz w:val="22"/>
                <w:szCs w:val="22"/>
              </w:rPr>
              <w:t>500m2</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ED0139" w:rsidP="00377035">
            <w:pPr>
              <w:jc w:val="right"/>
              <w:rPr>
                <w:rFonts w:ascii="Tahoma" w:hAnsi="Tahoma" w:cs="Tahoma"/>
                <w:bCs/>
                <w:sz w:val="22"/>
                <w:szCs w:val="22"/>
              </w:rPr>
            </w:pPr>
            <w:r w:rsidRPr="00377035">
              <w:rPr>
                <w:rFonts w:ascii="Tahoma" w:hAnsi="Tahoma" w:cs="Tahoma"/>
                <w:bCs/>
                <w:sz w:val="22"/>
                <w:szCs w:val="22"/>
              </w:rPr>
              <w:t>1</w:t>
            </w:r>
            <w:r w:rsidR="00377035">
              <w:rPr>
                <w:rFonts w:ascii="Tahoma" w:hAnsi="Tahoma" w:cs="Tahoma"/>
                <w:bCs/>
                <w:sz w:val="22"/>
                <w:szCs w:val="22"/>
              </w:rPr>
              <w:t>3</w:t>
            </w:r>
            <w:r w:rsidRPr="00377035">
              <w:rPr>
                <w:rFonts w:ascii="Tahoma" w:hAnsi="Tahoma" w:cs="Tahoma"/>
                <w:bCs/>
                <w:sz w:val="22"/>
                <w:szCs w:val="22"/>
              </w:rPr>
              <w:t>00m3</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14.00</w:t>
            </w:r>
            <w:r w:rsidR="00E53ACB">
              <w:rPr>
                <w:rFonts w:ascii="Tahoma" w:hAnsi="Tahoma" w:cs="Tahoma"/>
                <w:color w:val="000000" w:themeColor="text1"/>
                <w:sz w:val="22"/>
                <w:szCs w:val="22"/>
              </w:rPr>
              <w:t xml:space="preserve"> m3</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Pr="002553E8"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Pr="002553E8"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65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40 m3</w:t>
            </w: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Pr="002553E8"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250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F220CC"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Pr="00946B0F"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20 tấn</w:t>
            </w: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Default="001D43AA" w:rsidP="001D43AA">
            <w:pPr>
              <w:jc w:val="right"/>
              <w:rPr>
                <w:rFonts w:ascii="Tahoma" w:hAnsi="Tahoma" w:cs="Tahoma"/>
                <w:noProof/>
                <w:color w:val="000000" w:themeColor="text1"/>
                <w:sz w:val="22"/>
                <w:szCs w:val="22"/>
              </w:rPr>
            </w:pPr>
          </w:p>
        </w:tc>
      </w:tr>
      <w:tr w:rsidR="001D43AA"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43AA" w:rsidRDefault="001D43AA" w:rsidP="001D43AA">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3AA" w:rsidRPr="002553E8" w:rsidRDefault="001D43AA" w:rsidP="001D43AA">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Default="001D43AA" w:rsidP="001D43AA">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D43AA" w:rsidRDefault="001D43AA" w:rsidP="001D43AA">
            <w:pPr>
              <w:jc w:val="right"/>
              <w:rPr>
                <w:rFonts w:ascii="Tahoma" w:hAnsi="Tahoma" w:cs="Tahoma"/>
                <w:noProof/>
                <w:color w:val="000000" w:themeColor="text1"/>
                <w:sz w:val="22"/>
                <w:szCs w:val="22"/>
              </w:rPr>
            </w:pPr>
          </w:p>
        </w:tc>
      </w:tr>
    </w:tbl>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lastRenderedPageBreak/>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F6CCA"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B82489"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nil"/>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434E6A"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lastRenderedPageBreak/>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bl>
    <w:p w:rsidR="004C153E" w:rsidRDefault="004C153E"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627D26" w:rsidRDefault="00627D26" w:rsidP="00ED2903">
      <w:pPr>
        <w:rPr>
          <w:rFonts w:ascii="Tahoma" w:eastAsia="Calibri" w:hAnsi="Tahoma" w:cs="Tahoma"/>
          <w:i/>
          <w:color w:val="000000" w:themeColor="text1"/>
          <w:sz w:val="22"/>
          <w:szCs w:val="22"/>
          <w:lang w:val="it-IT"/>
        </w:rPr>
      </w:pPr>
    </w:p>
    <w:p w:rsidR="00B82489" w:rsidRDefault="00627460" w:rsidP="00ED2903">
      <w:pPr>
        <w:rPr>
          <w:rFonts w:ascii="Tahoma" w:eastAsia="Calibri" w:hAnsi="Tahoma" w:cs="Tahoma"/>
          <w:i/>
          <w:color w:val="000000" w:themeColor="text1"/>
          <w:sz w:val="22"/>
          <w:szCs w:val="22"/>
          <w:lang w:val="it-IT"/>
        </w:rPr>
      </w:pPr>
      <w:r>
        <w:rPr>
          <w:rFonts w:ascii="Tahoma" w:eastAsia="Calibri" w:hAnsi="Tahoma" w:cs="Tahoma"/>
          <w:i/>
          <w:color w:val="000000" w:themeColor="text1"/>
          <w:sz w:val="22"/>
          <w:szCs w:val="22"/>
          <w:lang w:val="it-IT"/>
        </w:rPr>
        <w:t xml:space="preserve">    </w:t>
      </w: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sectPr w:rsidR="00B82489" w:rsidSect="00460086">
          <w:headerReference w:type="default" r:id="rId19"/>
          <w:footerReference w:type="default" r:id="rId20"/>
          <w:footerReference w:type="first" r:id="rId21"/>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21" w:type="pct"/>
        <w:tblLayout w:type="fixed"/>
        <w:tblLook w:val="04A0" w:firstRow="1" w:lastRow="0" w:firstColumn="1" w:lastColumn="0" w:noHBand="0" w:noVBand="1"/>
      </w:tblPr>
      <w:tblGrid>
        <w:gridCol w:w="1144"/>
        <w:gridCol w:w="3641"/>
        <w:gridCol w:w="852"/>
        <w:gridCol w:w="1135"/>
        <w:gridCol w:w="849"/>
        <w:gridCol w:w="1016"/>
        <w:gridCol w:w="1129"/>
        <w:gridCol w:w="1464"/>
        <w:gridCol w:w="1155"/>
        <w:gridCol w:w="1007"/>
        <w:gridCol w:w="1458"/>
      </w:tblGrid>
      <w:tr w:rsidR="004F6CCA" w:rsidRPr="004F6CCA" w:rsidTr="002353A6">
        <w:trPr>
          <w:trHeight w:val="535"/>
        </w:trPr>
        <w:tc>
          <w:tcPr>
            <w:tcW w:w="38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STT</w:t>
            </w:r>
          </w:p>
        </w:tc>
        <w:tc>
          <w:tcPr>
            <w:tcW w:w="1226"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HẠNG MỤC CÔNG VIỆC</w:t>
            </w:r>
          </w:p>
        </w:tc>
        <w:tc>
          <w:tcPr>
            <w:tcW w:w="669" w:type="pct"/>
            <w:gridSpan w:val="2"/>
            <w:tcBorders>
              <w:top w:val="single" w:sz="8" w:space="0" w:color="auto"/>
              <w:left w:val="nil"/>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TỔNG </w:t>
            </w:r>
            <w:r w:rsidRPr="004F6CCA">
              <w:rPr>
                <w:rFonts w:ascii="Tahoma" w:hAnsi="Tahoma" w:cs="Tahoma"/>
                <w:b/>
                <w:bCs/>
                <w:color w:val="0D0D0D" w:themeColor="text1" w:themeTint="F2"/>
              </w:rPr>
              <w:br/>
              <w:t>KHỐI LƯỢNG</w:t>
            </w:r>
          </w:p>
        </w:tc>
        <w:tc>
          <w:tcPr>
            <w:tcW w:w="1008" w:type="pct"/>
            <w:gridSpan w:val="3"/>
            <w:tcBorders>
              <w:top w:val="single" w:sz="8" w:space="0" w:color="auto"/>
              <w:left w:val="nil"/>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HOÀN THÀNH SO VỚI KẾ HOẠCH ĐỀ RA</w:t>
            </w:r>
          </w:p>
        </w:tc>
        <w:tc>
          <w:tcPr>
            <w:tcW w:w="1221" w:type="pct"/>
            <w:gridSpan w:val="3"/>
            <w:tcBorders>
              <w:top w:val="single" w:sz="8" w:space="0" w:color="auto"/>
              <w:left w:val="nil"/>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KHỐI LƯỢNG HOÀN THÀNH</w:t>
            </w:r>
          </w:p>
        </w:tc>
        <w:tc>
          <w:tcPr>
            <w:tcW w:w="491" w:type="pct"/>
            <w:tcBorders>
              <w:top w:val="single" w:sz="8" w:space="0" w:color="auto"/>
              <w:left w:val="nil"/>
              <w:bottom w:val="single" w:sz="8" w:space="0" w:color="000000"/>
              <w:right w:val="single" w:sz="8"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KẾ HOẠCH</w:t>
            </w:r>
            <w:r w:rsidRPr="004F6CCA">
              <w:rPr>
                <w:rFonts w:ascii="Tahoma" w:hAnsi="Tahoma" w:cs="Tahoma"/>
                <w:b/>
                <w:bCs/>
                <w:color w:val="0D0D0D" w:themeColor="text1" w:themeTint="F2"/>
              </w:rPr>
              <w:br/>
              <w:t xml:space="preserve">TUẦN TỚI </w:t>
            </w:r>
          </w:p>
        </w:tc>
      </w:tr>
      <w:tr w:rsidR="004F6CCA" w:rsidRPr="004F6CCA" w:rsidTr="002353A6">
        <w:trPr>
          <w:trHeight w:val="330"/>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122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287"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Đơn vị</w:t>
            </w:r>
          </w:p>
        </w:tc>
        <w:tc>
          <w:tcPr>
            <w:tcW w:w="382"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Khối </w:t>
            </w:r>
            <w:r w:rsidRPr="004F6CCA">
              <w:rPr>
                <w:rFonts w:ascii="Tahoma" w:hAnsi="Tahoma" w:cs="Tahoma"/>
                <w:b/>
                <w:bCs/>
                <w:color w:val="0D0D0D" w:themeColor="text1" w:themeTint="F2"/>
              </w:rPr>
              <w:br/>
              <w:t xml:space="preserve">lượng </w:t>
            </w:r>
          </w:p>
        </w:tc>
        <w:tc>
          <w:tcPr>
            <w:tcW w:w="286"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Khối </w:t>
            </w:r>
            <w:r w:rsidRPr="004F6CCA">
              <w:rPr>
                <w:rFonts w:ascii="Tahoma" w:hAnsi="Tahoma" w:cs="Tahoma"/>
                <w:b/>
                <w:bCs/>
                <w:color w:val="0D0D0D" w:themeColor="text1" w:themeTint="F2"/>
              </w:rPr>
              <w:br/>
              <w:t xml:space="preserve">lượng </w:t>
            </w:r>
          </w:p>
        </w:tc>
        <w:tc>
          <w:tcPr>
            <w:tcW w:w="342"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Kế </w:t>
            </w:r>
            <w:r w:rsidRPr="004F6CCA">
              <w:rPr>
                <w:rFonts w:ascii="Tahoma" w:hAnsi="Tahoma" w:cs="Tahoma"/>
                <w:b/>
                <w:bCs/>
                <w:color w:val="0D0D0D" w:themeColor="text1" w:themeTint="F2"/>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Đạt tỷ </w:t>
            </w:r>
            <w:proofErr w:type="gramStart"/>
            <w:r w:rsidRPr="004F6CCA">
              <w:rPr>
                <w:rFonts w:ascii="Tahoma" w:hAnsi="Tahoma" w:cs="Tahoma"/>
                <w:b/>
                <w:bCs/>
                <w:color w:val="0D0D0D" w:themeColor="text1" w:themeTint="F2"/>
              </w:rPr>
              <w:t>lệ</w:t>
            </w:r>
            <w:proofErr w:type="gramEnd"/>
            <w:r w:rsidRPr="004F6CCA">
              <w:rPr>
                <w:rFonts w:ascii="Tahoma" w:hAnsi="Tahoma" w:cs="Tahoma"/>
                <w:b/>
                <w:bCs/>
                <w:color w:val="0D0D0D" w:themeColor="text1" w:themeTint="F2"/>
              </w:rPr>
              <w:br/>
              <w:t>(%)</w:t>
            </w:r>
          </w:p>
        </w:tc>
        <w:tc>
          <w:tcPr>
            <w:tcW w:w="493"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Lũy kế đến kỳ trước </w:t>
            </w:r>
          </w:p>
        </w:tc>
        <w:tc>
          <w:tcPr>
            <w:tcW w:w="389"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Đạt tỷ lệ</w:t>
            </w:r>
          </w:p>
        </w:tc>
        <w:tc>
          <w:tcPr>
            <w:tcW w:w="491" w:type="pct"/>
            <w:vMerge w:val="restart"/>
            <w:tcBorders>
              <w:top w:val="nil"/>
              <w:left w:val="single" w:sz="4" w:space="0" w:color="auto"/>
              <w:bottom w:val="single" w:sz="8" w:space="0" w:color="000000"/>
              <w:right w:val="single" w:sz="8" w:space="0" w:color="auto"/>
            </w:tcBorders>
            <w:shd w:val="clear" w:color="auto" w:fill="DBE5F1"/>
            <w:vAlign w:val="center"/>
            <w:hideMark/>
          </w:tcPr>
          <w:p w:rsidR="004F6CCA" w:rsidRPr="004F6CCA" w:rsidRDefault="004F6CCA" w:rsidP="002353A6">
            <w:pPr>
              <w:jc w:val="center"/>
              <w:rPr>
                <w:rFonts w:ascii="Tahoma" w:hAnsi="Tahoma" w:cs="Tahoma"/>
                <w:b/>
                <w:bCs/>
                <w:color w:val="0D0D0D" w:themeColor="text1" w:themeTint="F2"/>
              </w:rPr>
            </w:pPr>
            <w:r w:rsidRPr="004F6CCA">
              <w:rPr>
                <w:rFonts w:ascii="Tahoma" w:hAnsi="Tahoma" w:cs="Tahoma"/>
                <w:b/>
                <w:bCs/>
                <w:color w:val="0D0D0D" w:themeColor="text1" w:themeTint="F2"/>
              </w:rPr>
              <w:t xml:space="preserve"> Khối lượng </w:t>
            </w:r>
          </w:p>
        </w:tc>
      </w:tr>
      <w:tr w:rsidR="004F6CCA" w:rsidRPr="004F6CCA" w:rsidTr="002353A6">
        <w:trPr>
          <w:trHeight w:val="266"/>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122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287"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382"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286"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342"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493"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389"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c>
          <w:tcPr>
            <w:tcW w:w="491" w:type="pct"/>
            <w:vMerge/>
            <w:tcBorders>
              <w:top w:val="nil"/>
              <w:left w:val="single" w:sz="4" w:space="0" w:color="auto"/>
              <w:bottom w:val="single" w:sz="8" w:space="0" w:color="000000"/>
              <w:right w:val="single" w:sz="8" w:space="0" w:color="auto"/>
            </w:tcBorders>
            <w:shd w:val="clear" w:color="auto" w:fill="DBE5F1"/>
            <w:vAlign w:val="center"/>
            <w:hideMark/>
          </w:tcPr>
          <w:p w:rsidR="004F6CCA" w:rsidRPr="004F6CCA" w:rsidRDefault="004F6CCA" w:rsidP="002353A6">
            <w:pPr>
              <w:rPr>
                <w:rFonts w:ascii="Tahoma" w:hAnsi="Tahoma" w:cs="Tahoma"/>
                <w:b/>
                <w:bCs/>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101</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Huy động và giải thể NC,MMTB… của Nhà thầu</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w:t>
            </w: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80</w:t>
            </w: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80</w:t>
            </w: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80%</w:t>
            </w: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102</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Giám sát, bảo vệ môi trường trong thời gian thi công</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tháng</w:t>
            </w: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24</w:t>
            </w: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03</w:t>
            </w: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03</w:t>
            </w: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12.5%</w:t>
            </w: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103</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Cung cấp, kiểm soát giao thông và bảo trì các tuyến: đường trong giai đoạn xây dựng, nếu có</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tháng</w:t>
            </w: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24</w:t>
            </w: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03</w:t>
            </w: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03</w:t>
            </w: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12.5%</w:t>
            </w: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b/>
                <w:color w:val="0D0D0D" w:themeColor="text1" w:themeTint="F2"/>
              </w:rPr>
            </w:pPr>
            <w:r w:rsidRPr="004F6CCA">
              <w:rPr>
                <w:rFonts w:ascii="Tahoma" w:hAnsi="Tahoma" w:cs="Tahoma"/>
                <w:b/>
                <w:color w:val="0D0D0D" w:themeColor="text1" w:themeTint="F2"/>
              </w:rPr>
              <w:t>301</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b/>
                <w:color w:val="0D0D0D" w:themeColor="text1" w:themeTint="F2"/>
              </w:rPr>
            </w:pPr>
            <w:r w:rsidRPr="004F6CCA">
              <w:rPr>
                <w:rFonts w:ascii="Tahoma" w:hAnsi="Tahoma" w:cs="Tahoma"/>
                <w:b/>
                <w:color w:val="0D0D0D" w:themeColor="text1" w:themeTint="F2"/>
              </w:rPr>
              <w:t>Bill thầu số 3.</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b/>
                <w:color w:val="0D0D0D" w:themeColor="text1" w:themeTint="F2"/>
              </w:rPr>
            </w:pPr>
            <w:r w:rsidRPr="004F6CCA">
              <w:rPr>
                <w:rFonts w:ascii="Tahoma" w:hAnsi="Tahoma" w:cs="Tahoma"/>
                <w:b/>
                <w:color w:val="0D0D0D" w:themeColor="text1" w:themeTint="F2"/>
              </w:rPr>
              <w:t>301.1</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b/>
                <w:color w:val="0D0D0D" w:themeColor="text1" w:themeTint="F2"/>
              </w:rPr>
            </w:pPr>
            <w:r w:rsidRPr="004F6CCA">
              <w:rPr>
                <w:rFonts w:ascii="Tahoma" w:hAnsi="Tahoma" w:cs="Tahoma"/>
                <w:b/>
                <w:color w:val="0D0D0D" w:themeColor="text1" w:themeTint="F2"/>
              </w:rPr>
              <w:t>Phần cầu</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 xml:space="preserve"> 301.1.11 </w:t>
            </w:r>
          </w:p>
        </w:tc>
        <w:tc>
          <w:tcPr>
            <w:tcW w:w="1226"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Dầm bản bê tông DUL 40Mpa L=20m</w:t>
            </w:r>
          </w:p>
        </w:tc>
        <w:tc>
          <w:tcPr>
            <w:tcW w:w="287" w:type="pct"/>
            <w:tcBorders>
              <w:top w:val="nil"/>
              <w:left w:val="nil"/>
              <w:bottom w:val="single" w:sz="4" w:space="0" w:color="auto"/>
              <w:right w:val="single" w:sz="4"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 xml:space="preserve">Dầm </w:t>
            </w:r>
          </w:p>
        </w:tc>
        <w:tc>
          <w:tcPr>
            <w:tcW w:w="38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 xml:space="preserve">       16 </w:t>
            </w:r>
          </w:p>
        </w:tc>
        <w:tc>
          <w:tcPr>
            <w:tcW w:w="286"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16</w:t>
            </w:r>
          </w:p>
        </w:tc>
        <w:tc>
          <w:tcPr>
            <w:tcW w:w="38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16</w:t>
            </w:r>
          </w:p>
        </w:tc>
        <w:tc>
          <w:tcPr>
            <w:tcW w:w="339" w:type="pct"/>
            <w:tcBorders>
              <w:top w:val="nil"/>
              <w:left w:val="nil"/>
              <w:bottom w:val="single" w:sz="4" w:space="0" w:color="auto"/>
              <w:right w:val="single" w:sz="4"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491" w:type="pct"/>
            <w:tcBorders>
              <w:top w:val="nil"/>
              <w:left w:val="nil"/>
              <w:bottom w:val="single" w:sz="4"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301.1.20</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Cốt thép thân mố d&lt;=18mm(CB400-V)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20,38</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1,39</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1,39</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6,8%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301.1.21</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Cốt thép thân mố d&gt;18mm(CB400-V)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53,39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5,64</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5,64</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10,6%</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301.1.22</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Bê tông mố cầu 30Mpa đá 1x2</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699,1</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184.58</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184.58</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184.58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26,4%</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72</w:t>
            </w: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301.1.30</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Cọc khoan nhồi D=1,2m</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 xml:space="preserve"> 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 xml:space="preserve">     659.80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20</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273</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273</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41%</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20</w:t>
            </w: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302.2.4</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Đào vét hữu cơ</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 xml:space="preserve">  1.136,07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301.1.24</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Bê tông lót 10Mpa</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84,19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17.11</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20.3%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lastRenderedPageBreak/>
              <w:t>301.1.27</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Cốt thép thân trụ d&lt;=18mm(CB400-V)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37,84</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5.038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5.038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13.3%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301.1.28</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Cốt thép thân trụ d&gt;18mm(CB400-V)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178,3</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15.147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15.147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p>
        </w:tc>
      </w:tr>
      <w:tr w:rsidR="004F6CCA" w:rsidRPr="004F6CCA" w:rsidTr="004F6CCA">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4F6CCA">
            <w:pPr>
              <w:rPr>
                <w:rFonts w:ascii="Tahoma" w:hAnsi="Tahoma" w:cs="Tahoma"/>
                <w:color w:val="0D0D0D" w:themeColor="text1" w:themeTint="F2"/>
              </w:rPr>
            </w:pPr>
            <w:r w:rsidRPr="004F6CCA">
              <w:rPr>
                <w:rFonts w:ascii="Tahoma" w:hAnsi="Tahoma" w:cs="Tahoma"/>
                <w:color w:val="0D0D0D" w:themeColor="text1" w:themeTint="F2"/>
              </w:rPr>
              <w:t>301.1.29</w:t>
            </w:r>
          </w:p>
        </w:tc>
        <w:tc>
          <w:tcPr>
            <w:tcW w:w="12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rPr>
                <w:rFonts w:ascii="Tahoma" w:hAnsi="Tahoma" w:cs="Tahoma"/>
                <w:color w:val="0D0D0D" w:themeColor="text1" w:themeTint="F2"/>
              </w:rPr>
            </w:pPr>
            <w:r w:rsidRPr="004F6CCA">
              <w:rPr>
                <w:rFonts w:ascii="Tahoma" w:hAnsi="Tahoma" w:cs="Tahoma"/>
                <w:color w:val="0D0D0D" w:themeColor="text1" w:themeTint="F2"/>
              </w:rPr>
              <w:t>Bê tông trụ cầu 30Mpa đá 1x2</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F6CCA" w:rsidRPr="004F6CCA" w:rsidRDefault="004F6CCA" w:rsidP="002353A6">
            <w:pPr>
              <w:jc w:val="center"/>
              <w:rPr>
                <w:rFonts w:ascii="Tahoma" w:hAnsi="Tahoma" w:cs="Tahoma"/>
                <w:color w:val="0D0D0D" w:themeColor="text1" w:themeTint="F2"/>
              </w:rPr>
            </w:pPr>
            <w:r w:rsidRPr="004F6CCA">
              <w:rPr>
                <w:rFonts w:ascii="Tahoma" w:hAnsi="Tahoma" w:cs="Tahoma"/>
                <w:color w:val="0D0D0D" w:themeColor="text1" w:themeTint="F2"/>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1589,05</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8.94</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8.94</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157.32</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166.26</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10.46%</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F6CCA" w:rsidRPr="004F6CCA" w:rsidRDefault="004F6CCA" w:rsidP="002353A6">
            <w:pPr>
              <w:jc w:val="right"/>
              <w:rPr>
                <w:rFonts w:ascii="Tahoma" w:hAnsi="Tahoma" w:cs="Tahoma"/>
                <w:color w:val="0D0D0D" w:themeColor="text1" w:themeTint="F2"/>
              </w:rPr>
            </w:pPr>
            <w:r w:rsidRPr="004F6CCA">
              <w:rPr>
                <w:rFonts w:ascii="Tahoma" w:hAnsi="Tahoma" w:cs="Tahoma"/>
                <w:color w:val="0D0D0D" w:themeColor="text1" w:themeTint="F2"/>
              </w:rPr>
              <w:t>8.94</w:t>
            </w:r>
          </w:p>
        </w:tc>
      </w:tr>
    </w:tbl>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5,000.00</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10.00%</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27.78%</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1,300.00</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452" w:type="dxa"/>
        <w:tblInd w:w="-176" w:type="dxa"/>
        <w:tblLook w:val="04A0" w:firstRow="1" w:lastRow="0" w:firstColumn="1" w:lastColumn="0" w:noHBand="0" w:noVBand="1"/>
      </w:tblPr>
      <w:tblGrid>
        <w:gridCol w:w="1073"/>
        <w:gridCol w:w="3320"/>
        <w:gridCol w:w="980"/>
        <w:gridCol w:w="1220"/>
        <w:gridCol w:w="1120"/>
        <w:gridCol w:w="1140"/>
        <w:gridCol w:w="1180"/>
        <w:gridCol w:w="1420"/>
        <w:gridCol w:w="1563"/>
        <w:gridCol w:w="1018"/>
        <w:gridCol w:w="1418"/>
      </w:tblGrid>
      <w:tr w:rsidR="00D22317" w:rsidRPr="00F4019A" w:rsidTr="00D22317">
        <w:trPr>
          <w:trHeight w:val="570"/>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STT</w:t>
            </w:r>
          </w:p>
        </w:tc>
        <w:tc>
          <w:tcPr>
            <w:tcW w:w="350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HẠNG MỤC CÔNG VIỆC</w:t>
            </w:r>
          </w:p>
        </w:tc>
        <w:tc>
          <w:tcPr>
            <w:tcW w:w="2200" w:type="dxa"/>
            <w:gridSpan w:val="2"/>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TỔNG KHỐI LƯỢNG</w:t>
            </w:r>
          </w:p>
        </w:tc>
        <w:tc>
          <w:tcPr>
            <w:tcW w:w="3440"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HOÀN THÀNH SO VỚI KẾ HOẠCH ĐỀ RA</w:t>
            </w:r>
          </w:p>
        </w:tc>
        <w:tc>
          <w:tcPr>
            <w:tcW w:w="3819"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KHỐI LƯỢNG HOÀN THÀNH</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 HOẠCH TUẦN TỚI </w:t>
            </w:r>
          </w:p>
        </w:tc>
      </w:tr>
      <w:tr w:rsidR="00D22317" w:rsidRPr="00F4019A" w:rsidTr="00D22317">
        <w:trPr>
          <w:trHeight w:val="797"/>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98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Đơn vị</w:t>
            </w:r>
          </w:p>
        </w:tc>
        <w:tc>
          <w:tcPr>
            <w:tcW w:w="12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w:t>
            </w:r>
          </w:p>
          <w:p w:rsidR="00D22317" w:rsidRPr="00F4019A" w:rsidRDefault="00D22317" w:rsidP="00821703">
            <w:pPr>
              <w:jc w:val="center"/>
              <w:rPr>
                <w:rFonts w:ascii="Tahoma" w:hAnsi="Tahoma" w:cs="Tahoma"/>
                <w:b/>
                <w:bCs/>
              </w:rPr>
            </w:pPr>
            <w:r w:rsidRPr="00F4019A">
              <w:rPr>
                <w:rFonts w:ascii="Tahoma" w:hAnsi="Tahoma" w:cs="Tahoma"/>
                <w:b/>
                <w:bCs/>
              </w:rPr>
              <w:t xml:space="preserve"> lượng  </w:t>
            </w:r>
          </w:p>
        </w:tc>
        <w:tc>
          <w:tcPr>
            <w:tcW w:w="11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w:t>
            </w:r>
          </w:p>
          <w:p w:rsidR="00D22317" w:rsidRPr="00F4019A" w:rsidRDefault="00D22317" w:rsidP="00821703">
            <w:pPr>
              <w:jc w:val="center"/>
              <w:rPr>
                <w:rFonts w:ascii="Tahoma" w:hAnsi="Tahoma" w:cs="Tahoma"/>
                <w:b/>
                <w:bCs/>
              </w:rPr>
            </w:pPr>
            <w:r w:rsidRPr="00F4019A">
              <w:rPr>
                <w:rFonts w:ascii="Tahoma" w:hAnsi="Tahoma" w:cs="Tahoma"/>
                <w:b/>
                <w:bCs/>
              </w:rPr>
              <w:t xml:space="preserve">lượng </w:t>
            </w:r>
          </w:p>
        </w:tc>
        <w:tc>
          <w:tcPr>
            <w:tcW w:w="114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w:t>
            </w:r>
          </w:p>
          <w:p w:rsidR="00D22317" w:rsidRPr="00F4019A" w:rsidRDefault="00D22317" w:rsidP="00821703">
            <w:pPr>
              <w:jc w:val="center"/>
              <w:rPr>
                <w:rFonts w:ascii="Tahoma" w:hAnsi="Tahoma" w:cs="Tahoma"/>
                <w:b/>
                <w:bCs/>
              </w:rPr>
            </w:pPr>
            <w:r w:rsidRPr="00F4019A">
              <w:rPr>
                <w:rFonts w:ascii="Tahoma" w:hAnsi="Tahoma" w:cs="Tahoma"/>
                <w:b/>
                <w:bCs/>
              </w:rPr>
              <w:t xml:space="preserve">hoạch </w:t>
            </w:r>
          </w:p>
        </w:tc>
        <w:tc>
          <w:tcPr>
            <w:tcW w:w="118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p w:rsidR="00D22317" w:rsidRPr="00F4019A" w:rsidRDefault="00D22317" w:rsidP="00821703">
            <w:pPr>
              <w:jc w:val="center"/>
              <w:rPr>
                <w:rFonts w:ascii="Tahoma" w:hAnsi="Tahoma" w:cs="Tahoma"/>
                <w:b/>
                <w:bCs/>
              </w:rPr>
            </w:pPr>
            <w:r w:rsidRPr="00F4019A">
              <w:rPr>
                <w:rFonts w:ascii="Tahoma" w:hAnsi="Tahoma" w:cs="Tahoma"/>
                <w:b/>
                <w:bCs/>
              </w:rPr>
              <w:t>(%)</w:t>
            </w:r>
          </w:p>
        </w:tc>
        <w:tc>
          <w:tcPr>
            <w:tcW w:w="142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kỳ trước </w:t>
            </w:r>
          </w:p>
        </w:tc>
        <w:tc>
          <w:tcPr>
            <w:tcW w:w="1563"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nay </w:t>
            </w:r>
          </w:p>
        </w:tc>
        <w:tc>
          <w:tcPr>
            <w:tcW w:w="836"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tc>
        <w:tc>
          <w:tcPr>
            <w:tcW w:w="1418"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lượng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2: Phần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đất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3</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39,473.08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5,522.62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9.89%</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5,522.62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5,659.03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1,034.11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1,034.11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Lu lèn khuôn đường độ chặt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13,957.40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5.55%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nền đường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26,707.19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1,382.76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42.61%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1,382.76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đất đầm chặt K98</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17,521.08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1,000.83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1,000.83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5.71%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Vét hữu cơ</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13,704.95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77.48%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cát công trình K90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8,586.04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7,132.95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7,132.95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83.08%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Gia cố nền đất yếu bằng vải địa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2,622.24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219.13%</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móng, mặt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201.2.8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Lớp cấp phối đá dăm loại 1 Dmax37.5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6.86%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thi công vỉa hè, bó vỉa, trồng cây, gia cố taluy, tổ chức giao thông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201.3.2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bó vỉa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264.75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7.40%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thoát nước, cống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318.83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4.44%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441.60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13.16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5.24%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13.16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lastRenderedPageBreak/>
              <w:t>201.4.4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15.96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8.94%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52.68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3.26%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xà mũ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125.81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11.07%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8.27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13.46%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thân mương M150 đá 2x4</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1,539.35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13.05%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móng mương M150 đá 4x6</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1,845.26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9.96%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1,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2, KT 1900X1500 (mm)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5,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bản quá độ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126.72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1.85%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d&lt;=10mm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7.90%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d&lt;=18mm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2.57%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2x4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78.85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4x6 móng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150.02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4: Nguồn cung cấp nước,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nước</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CỐNG THOÁT NƯỚC NGANG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D1000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29.00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11.00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51.72%</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821703">
            <w:pPr>
              <w:jc w:val="cente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D1500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Pr="00206AC4" w:rsidRDefault="00621B37" w:rsidP="00FF3740">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4"/>
          <w:szCs w:val="24"/>
          <w:lang w:val="it-IT"/>
        </w:rPr>
        <w:br w:type="page"/>
      </w:r>
      <w:r w:rsidR="00963D9B" w:rsidRPr="001D01D0">
        <w:rPr>
          <w:rFonts w:ascii="Tahoma" w:eastAsia="Calibri" w:hAnsi="Tahoma" w:cs="Tahoma"/>
          <w:b/>
          <w:color w:val="000000" w:themeColor="text1"/>
          <w:sz w:val="24"/>
          <w:szCs w:val="24"/>
          <w:lang w:val="it-IT"/>
        </w:rPr>
        <w:lastRenderedPageBreak/>
        <w:t>III.4.</w:t>
      </w:r>
      <w:r w:rsidR="006068C2" w:rsidRPr="001D01D0">
        <w:rPr>
          <w:rFonts w:ascii="Tahoma" w:eastAsia="Calibri" w:hAnsi="Tahoma" w:cs="Tahoma"/>
          <w:b/>
          <w:color w:val="000000" w:themeColor="text1"/>
          <w:sz w:val="24"/>
          <w:szCs w:val="24"/>
          <w:lang w:val="it-IT"/>
        </w:rPr>
        <w:t>2.</w:t>
      </w:r>
      <w:r w:rsidR="00855EF2" w:rsidRPr="001D01D0">
        <w:rPr>
          <w:rFonts w:ascii="Tahoma" w:eastAsia="Calibri" w:hAnsi="Tahoma" w:cs="Tahoma"/>
          <w:b/>
          <w:color w:val="000000" w:themeColor="text1"/>
          <w:sz w:val="24"/>
          <w:szCs w:val="24"/>
          <w:lang w:val="it-IT"/>
        </w:rPr>
        <w:t>2</w:t>
      </w:r>
      <w:r w:rsidR="00963D9B" w:rsidRPr="001D01D0">
        <w:rPr>
          <w:rFonts w:ascii="Tahoma" w:eastAsia="Calibri" w:hAnsi="Tahoma" w:cs="Tahoma"/>
          <w:b/>
          <w:color w:val="000000" w:themeColor="text1"/>
          <w:sz w:val="24"/>
          <w:szCs w:val="24"/>
          <w:lang w:val="it-IT"/>
        </w:rPr>
        <w:t xml:space="preserve">. </w:t>
      </w:r>
      <w:r w:rsidR="00963D9B" w:rsidRPr="001D01D0">
        <w:rPr>
          <w:rFonts w:ascii="Tahoma" w:eastAsia="Calibri" w:hAnsi="Tahoma" w:cs="Tahoma"/>
          <w:b/>
          <w:color w:val="000000" w:themeColor="text1"/>
          <w:sz w:val="22"/>
          <w:szCs w:val="22"/>
          <w:lang w:val="it-IT"/>
        </w:rPr>
        <w:t>Đoạn 3: Từ Km3+897.20 -:- Km6+308 (Từ đầu nút giao đường Lê Thánh Tông đến cuối tuyến)</w:t>
      </w:r>
    </w:p>
    <w:p w:rsidR="00206AC4" w:rsidRDefault="00206AC4" w:rsidP="00FF3740">
      <w:pPr>
        <w:rPr>
          <w:rFonts w:ascii="Tahoma" w:eastAsia="Calibri" w:hAnsi="Tahoma" w:cs="Tahoma"/>
          <w:color w:val="000000" w:themeColor="text1"/>
          <w:sz w:val="22"/>
          <w:szCs w:val="22"/>
          <w:lang w:val="it-IT"/>
        </w:rPr>
      </w:pPr>
    </w:p>
    <w:tbl>
      <w:tblPr>
        <w:tblW w:w="5163" w:type="pct"/>
        <w:tblLayout w:type="fixed"/>
        <w:tblLook w:val="04A0" w:firstRow="1" w:lastRow="0" w:firstColumn="1" w:lastColumn="0" w:noHBand="0" w:noVBand="1"/>
      </w:tblPr>
      <w:tblGrid>
        <w:gridCol w:w="1103"/>
        <w:gridCol w:w="3702"/>
        <w:gridCol w:w="760"/>
        <w:gridCol w:w="1255"/>
        <w:gridCol w:w="1051"/>
        <w:gridCol w:w="1008"/>
        <w:gridCol w:w="1130"/>
        <w:gridCol w:w="1463"/>
        <w:gridCol w:w="1154"/>
        <w:gridCol w:w="864"/>
        <w:gridCol w:w="1780"/>
      </w:tblGrid>
      <w:tr w:rsidR="00D22317" w:rsidRPr="002A7F10" w:rsidTr="002A7F10">
        <w:trPr>
          <w:trHeight w:val="535"/>
          <w:tblHeader/>
        </w:trPr>
        <w:tc>
          <w:tcPr>
            <w:tcW w:w="361"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STT</w:t>
            </w:r>
          </w:p>
        </w:tc>
        <w:tc>
          <w:tcPr>
            <w:tcW w:w="1212"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HẠNG MỤC CÔNG VIỆC</w:t>
            </w:r>
          </w:p>
        </w:tc>
        <w:tc>
          <w:tcPr>
            <w:tcW w:w="660"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TỔNG </w:t>
            </w:r>
            <w:r w:rsidRPr="002A7F10">
              <w:rPr>
                <w:rFonts w:ascii="Tahoma" w:hAnsi="Tahoma" w:cs="Tahoma"/>
                <w:b/>
                <w:bCs/>
                <w:noProof/>
                <w:lang w:val="vi-VN"/>
              </w:rPr>
              <w:br/>
              <w:t>KHỐI LƯỢNG</w:t>
            </w:r>
          </w:p>
        </w:tc>
        <w:tc>
          <w:tcPr>
            <w:tcW w:w="104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HOÀN THÀNH SO VỚI KẾ HOẠCH ĐỀ RA</w:t>
            </w:r>
          </w:p>
        </w:tc>
        <w:tc>
          <w:tcPr>
            <w:tcW w:w="114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KHỐI LƯỢNG HOÀN THÀNH</w:t>
            </w:r>
          </w:p>
        </w:tc>
        <w:tc>
          <w:tcPr>
            <w:tcW w:w="583"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KẾ HOẠCH</w:t>
            </w:r>
            <w:r w:rsidRPr="002A7F10">
              <w:rPr>
                <w:rFonts w:ascii="Tahoma" w:hAnsi="Tahoma" w:cs="Tahoma"/>
                <w:b/>
                <w:bCs/>
                <w:noProof/>
                <w:lang w:val="vi-VN"/>
              </w:rPr>
              <w:br/>
              <w:t xml:space="preserve">TUẦN TỚI </w:t>
            </w:r>
          </w:p>
        </w:tc>
      </w:tr>
      <w:tr w:rsidR="00D22317" w:rsidRPr="002A7F10" w:rsidTr="002A7F10">
        <w:trPr>
          <w:trHeight w:val="330"/>
          <w:tblHeader/>
        </w:trPr>
        <w:tc>
          <w:tcPr>
            <w:tcW w:w="361"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lang w:val="vi-VN"/>
              </w:rPr>
            </w:pPr>
          </w:p>
        </w:tc>
        <w:tc>
          <w:tcPr>
            <w:tcW w:w="1212"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lang w:val="vi-VN"/>
              </w:rPr>
            </w:pPr>
          </w:p>
        </w:tc>
        <w:tc>
          <w:tcPr>
            <w:tcW w:w="24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Đơn vị</w:t>
            </w:r>
          </w:p>
        </w:tc>
        <w:tc>
          <w:tcPr>
            <w:tcW w:w="41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Khối </w:t>
            </w:r>
            <w:r w:rsidRPr="002A7F10">
              <w:rPr>
                <w:rFonts w:ascii="Tahoma" w:hAnsi="Tahoma" w:cs="Tahoma"/>
                <w:b/>
                <w:bCs/>
                <w:noProof/>
                <w:lang w:val="vi-VN"/>
              </w:rPr>
              <w:br/>
              <w:t xml:space="preserve">lượng </w:t>
            </w:r>
          </w:p>
        </w:tc>
        <w:tc>
          <w:tcPr>
            <w:tcW w:w="34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Khối </w:t>
            </w:r>
            <w:r w:rsidRPr="002A7F10">
              <w:rPr>
                <w:rFonts w:ascii="Tahoma" w:hAnsi="Tahoma" w:cs="Tahoma"/>
                <w:b/>
                <w:bCs/>
                <w:noProof/>
                <w:lang w:val="vi-VN"/>
              </w:rPr>
              <w:br/>
              <w:t xml:space="preserve">lượng </w:t>
            </w:r>
          </w:p>
        </w:tc>
        <w:tc>
          <w:tcPr>
            <w:tcW w:w="33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Kế </w:t>
            </w:r>
            <w:r w:rsidRPr="002A7F10">
              <w:rPr>
                <w:rFonts w:ascii="Tahoma" w:hAnsi="Tahoma" w:cs="Tahoma"/>
                <w:b/>
                <w:bCs/>
                <w:noProof/>
                <w:lang w:val="vi-VN"/>
              </w:rPr>
              <w:br/>
              <w:t xml:space="preserve">hoạch </w:t>
            </w:r>
          </w:p>
        </w:tc>
        <w:tc>
          <w:tcPr>
            <w:tcW w:w="3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Đạt tỷ lệ</w:t>
            </w:r>
            <w:r w:rsidRPr="002A7F10">
              <w:rPr>
                <w:rFonts w:ascii="Tahoma" w:hAnsi="Tahoma" w:cs="Tahoma"/>
                <w:b/>
                <w:bCs/>
                <w:noProof/>
                <w:lang w:val="vi-VN"/>
              </w:rPr>
              <w:br/>
              <w:t>(%)</w:t>
            </w:r>
          </w:p>
        </w:tc>
        <w:tc>
          <w:tcPr>
            <w:tcW w:w="47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Lũy kế đến kỳ trước </w:t>
            </w:r>
          </w:p>
        </w:tc>
        <w:tc>
          <w:tcPr>
            <w:tcW w:w="37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Lũy kế đến nay </w:t>
            </w:r>
          </w:p>
        </w:tc>
        <w:tc>
          <w:tcPr>
            <w:tcW w:w="2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Đạt tỷ lệ</w:t>
            </w:r>
          </w:p>
        </w:tc>
        <w:tc>
          <w:tcPr>
            <w:tcW w:w="583"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D22317" w:rsidRPr="002A7F10" w:rsidRDefault="00D22317" w:rsidP="00821703">
            <w:pPr>
              <w:jc w:val="center"/>
              <w:rPr>
                <w:rFonts w:ascii="Tahoma" w:hAnsi="Tahoma" w:cs="Tahoma"/>
                <w:b/>
                <w:bCs/>
                <w:noProof/>
                <w:lang w:val="vi-VN"/>
              </w:rPr>
            </w:pPr>
            <w:r w:rsidRPr="002A7F10">
              <w:rPr>
                <w:rFonts w:ascii="Tahoma" w:hAnsi="Tahoma" w:cs="Tahoma"/>
                <w:b/>
                <w:bCs/>
                <w:noProof/>
                <w:lang w:val="vi-VN"/>
              </w:rPr>
              <w:t xml:space="preserve"> Khối lượng </w:t>
            </w:r>
          </w:p>
        </w:tc>
      </w:tr>
      <w:tr w:rsidR="00D22317" w:rsidRPr="002A7F10" w:rsidTr="002A7F10">
        <w:trPr>
          <w:trHeight w:val="266"/>
          <w:tblHeader/>
        </w:trPr>
        <w:tc>
          <w:tcPr>
            <w:tcW w:w="361"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1212"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24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41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34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33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3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47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378"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28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c>
          <w:tcPr>
            <w:tcW w:w="583"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D22317" w:rsidRPr="002A7F10" w:rsidRDefault="00D22317" w:rsidP="00821703">
            <w:pPr>
              <w:rPr>
                <w:rFonts w:ascii="Tahoma" w:hAnsi="Tahoma" w:cs="Tahoma"/>
                <w:b/>
                <w:bCs/>
                <w:noProof/>
                <w:color w:val="000099"/>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color w:val="000000" w:themeColor="text1"/>
                <w:lang w:val="vi-VN"/>
              </w:rPr>
            </w:pPr>
            <w:r w:rsidRPr="002A7F10">
              <w:rPr>
                <w:rFonts w:ascii="Tahoma" w:hAnsi="Tahoma" w:cs="Tahoma"/>
                <w:b/>
                <w:bCs/>
                <w:noProof/>
                <w:color w:val="000000" w:themeColor="text1"/>
                <w:lang w:val="vi-VN"/>
              </w:rPr>
              <w:t>201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color w:val="000000" w:themeColor="text1"/>
                <w:lang w:val="vi-VN"/>
              </w:rPr>
            </w:pPr>
            <w:r w:rsidRPr="002A7F10">
              <w:rPr>
                <w:rFonts w:ascii="Tahoma" w:hAnsi="Tahoma" w:cs="Tahoma"/>
                <w:b/>
                <w:bCs/>
                <w:noProof/>
                <w:color w:val="000000" w:themeColor="text1"/>
                <w:lang w:val="vi-VN"/>
              </w:rPr>
              <w:t>Bill thầu số 2: Phần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rPr>
                <w:rFonts w:ascii="Tahoma" w:hAnsi="Tahoma" w:cs="Tahoma"/>
                <w:b/>
                <w:bCs/>
                <w:noProof/>
                <w:color w:val="000099"/>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r w:rsidRPr="002A7F10">
              <w:rPr>
                <w:rFonts w:ascii="Tahoma" w:hAnsi="Tahoma" w:cs="Tahoma"/>
                <w:b/>
                <w:bCs/>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color w:val="000000" w:themeColor="text1"/>
                <w:lang w:val="vi-VN"/>
              </w:rPr>
            </w:pPr>
            <w:r w:rsidRPr="002A7F10">
              <w:rPr>
                <w:rFonts w:ascii="Tahoma" w:hAnsi="Tahoma" w:cs="Tahoma"/>
                <w:b/>
                <w:bCs/>
                <w:noProof/>
                <w:color w:val="000000" w:themeColor="text1"/>
                <w:lang w:val="vi-VN"/>
              </w:rPr>
              <w:t>201.1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color w:val="000000" w:themeColor="text1"/>
                <w:lang w:val="vi-VN"/>
              </w:rPr>
            </w:pPr>
            <w:r w:rsidRPr="002A7F10">
              <w:rPr>
                <w:rFonts w:ascii="Tahoma" w:hAnsi="Tahoma" w:cs="Tahoma"/>
                <w:b/>
                <w:bCs/>
                <w:noProof/>
                <w:color w:val="000000" w:themeColor="text1"/>
                <w:lang w:val="vi-VN"/>
              </w:rPr>
              <w:t>Công tác đất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rPr>
                <w:rFonts w:ascii="Tahoma" w:hAnsi="Tahoma" w:cs="Tahoma"/>
                <w:b/>
                <w:bCs/>
                <w:noProof/>
                <w:color w:val="000099"/>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r w:rsidRPr="002A7F10">
              <w:rPr>
                <w:rFonts w:ascii="Tahoma" w:hAnsi="Tahoma" w:cs="Tahoma"/>
                <w:b/>
                <w:bCs/>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Cs/>
                <w:noProof/>
                <w:color w:val="000000" w:themeColor="text1"/>
                <w:lang w:val="vi-VN"/>
              </w:rPr>
            </w:pPr>
            <w:r w:rsidRPr="002A7F10">
              <w:rPr>
                <w:rFonts w:ascii="Tahoma" w:hAnsi="Tahoma" w:cs="Tahoma"/>
                <w:bCs/>
                <w:noProof/>
                <w:color w:val="000000" w:themeColor="text1"/>
                <w:lang w:val="vi-VN"/>
              </w:rPr>
              <w:t>201.1.1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Cs/>
                <w:noProof/>
                <w:color w:val="000000" w:themeColor="text1"/>
                <w:lang w:val="vi-VN"/>
              </w:rPr>
            </w:pPr>
            <w:r w:rsidRPr="002A7F10">
              <w:rPr>
                <w:rFonts w:ascii="Tahoma" w:hAnsi="Tahoma" w:cs="Tahoma"/>
                <w:bCs/>
                <w:noProof/>
                <w:color w:val="000000" w:themeColor="text1"/>
                <w:lang w:val="vi-VN"/>
              </w:rPr>
              <w:t>Đào nền đường đất cấp 3</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5.007,699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5.007,70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5.007,70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r w:rsidRPr="002A7F10">
              <w:rPr>
                <w:rFonts w:ascii="Tahoma" w:hAnsi="Tahoma" w:cs="Tahoma"/>
                <w:b/>
                <w:bCs/>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201.1.2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Đào nền đường đất cấp 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645,780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645,78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645,78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201.1.3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Lu lèn khuôn đường độ chặt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7.132,260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7.132,26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7.132,26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201.1.4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Lu lèn khuôn đường độ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85,651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85,65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85,65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201.1.5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Đắp nền đường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47.962,281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3</w:t>
            </w:r>
            <w:r w:rsidRPr="002A7F10">
              <w:rPr>
                <w:rFonts w:ascii="Tahoma" w:hAnsi="Tahoma" w:cs="Tahoma"/>
                <w:noProof/>
                <w:color w:val="0D0D0D" w:themeColor="text1" w:themeTint="F2"/>
              </w:rPr>
              <w:t>6</w:t>
            </w:r>
            <w:r w:rsidRPr="002A7F10">
              <w:rPr>
                <w:rFonts w:ascii="Tahoma" w:hAnsi="Tahoma" w:cs="Tahoma"/>
                <w:noProof/>
                <w:color w:val="0D0D0D" w:themeColor="text1" w:themeTint="F2"/>
                <w:lang w:val="vi-VN"/>
              </w:rPr>
              <w:t>.</w:t>
            </w:r>
            <w:r w:rsidRPr="002A7F10">
              <w:rPr>
                <w:rFonts w:ascii="Tahoma" w:hAnsi="Tahoma" w:cs="Tahoma"/>
                <w:noProof/>
                <w:color w:val="0D0D0D" w:themeColor="text1" w:themeTint="F2"/>
              </w:rPr>
              <w:t>5</w:t>
            </w:r>
            <w:r w:rsidRPr="002A7F10">
              <w:rPr>
                <w:rFonts w:ascii="Tahoma" w:hAnsi="Tahoma" w:cs="Tahoma"/>
                <w:noProof/>
                <w:color w:val="0D0D0D" w:themeColor="text1" w:themeTint="F2"/>
                <w:lang w:val="vi-VN"/>
              </w:rPr>
              <w:t>26,00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3</w:t>
            </w:r>
            <w:r w:rsidRPr="002A7F10">
              <w:rPr>
                <w:rFonts w:ascii="Tahoma" w:hAnsi="Tahoma" w:cs="Tahoma"/>
                <w:noProof/>
                <w:color w:val="0D0D0D" w:themeColor="text1" w:themeTint="F2"/>
              </w:rPr>
              <w:t>6</w:t>
            </w:r>
            <w:r w:rsidRPr="002A7F10">
              <w:rPr>
                <w:rFonts w:ascii="Tahoma" w:hAnsi="Tahoma" w:cs="Tahoma"/>
                <w:noProof/>
                <w:color w:val="0D0D0D" w:themeColor="text1" w:themeTint="F2"/>
                <w:lang w:val="vi-VN"/>
              </w:rPr>
              <w:t>.</w:t>
            </w:r>
            <w:r w:rsidRPr="002A7F10">
              <w:rPr>
                <w:rFonts w:ascii="Tahoma" w:hAnsi="Tahoma" w:cs="Tahoma"/>
                <w:noProof/>
                <w:color w:val="0D0D0D" w:themeColor="text1" w:themeTint="F2"/>
              </w:rPr>
              <w:t>0</w:t>
            </w:r>
            <w:r w:rsidRPr="002A7F10">
              <w:rPr>
                <w:rFonts w:ascii="Tahoma" w:hAnsi="Tahoma" w:cs="Tahoma"/>
                <w:noProof/>
                <w:color w:val="0D0D0D" w:themeColor="text1" w:themeTint="F2"/>
                <w:lang w:val="vi-VN"/>
              </w:rPr>
              <w:t>26,00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77%</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201.1.6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Đắp đất đầm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14.289,705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5.321,20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5.321,20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37%</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bCs/>
                <w:noProof/>
                <w:color w:val="0D0D0D" w:themeColor="text1" w:themeTint="F2"/>
                <w:lang w:val="vi-VN"/>
              </w:rPr>
            </w:pPr>
            <w:r w:rsidRPr="002A7F10">
              <w:rPr>
                <w:rFonts w:ascii="Tahoma" w:hAnsi="Tahoma" w:cs="Tahoma"/>
                <w:b/>
                <w:bCs/>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201.1.7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Vét hữu cơ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10.384,241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10.384,24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10.384,24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color w:val="000000" w:themeColor="text1"/>
                <w:lang w:val="vi-VN"/>
              </w:rPr>
            </w:pPr>
            <w:r w:rsidRPr="002A7F10">
              <w:rPr>
                <w:rFonts w:ascii="Tahoma" w:hAnsi="Tahoma" w:cs="Tahoma"/>
                <w:b/>
                <w:bCs/>
                <w:noProof/>
                <w:color w:val="000000" w:themeColor="text1"/>
                <w:lang w:val="vi-VN"/>
              </w:rPr>
              <w:t>201.2</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color w:val="000000" w:themeColor="text1"/>
                <w:lang w:val="vi-VN"/>
              </w:rPr>
            </w:pPr>
            <w:r w:rsidRPr="002A7F10">
              <w:rPr>
                <w:rFonts w:ascii="Tahoma" w:hAnsi="Tahoma" w:cs="Tahoma"/>
                <w:b/>
                <w:bCs/>
                <w:noProof/>
                <w:color w:val="000000" w:themeColor="text1"/>
                <w:lang w:val="vi-VN"/>
              </w:rPr>
              <w:t>Công tác móng mặt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201.2.8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Lớp cấp phối đá dăm loại 1 Dmax37.5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17.117,35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1500</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1500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12</w:t>
            </w:r>
            <w:r w:rsidRPr="002A7F10">
              <w:rPr>
                <w:rFonts w:ascii="Tahoma" w:hAnsi="Tahoma" w:cs="Tahoma"/>
                <w:noProof/>
                <w:color w:val="0D0D0D" w:themeColor="text1" w:themeTint="F2"/>
                <w:lang w:val="vi-VN"/>
              </w:rPr>
              <w:t>20,00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2</w:t>
            </w:r>
            <w:r w:rsidRPr="002A7F10">
              <w:rPr>
                <w:rFonts w:ascii="Tahoma" w:hAnsi="Tahoma" w:cs="Tahoma"/>
                <w:noProof/>
                <w:color w:val="0D0D0D" w:themeColor="text1" w:themeTint="F2"/>
                <w:lang w:val="vi-VN"/>
              </w:rPr>
              <w:t>720,00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40%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color w:val="000000" w:themeColor="text1"/>
                <w:lang w:val="vi-VN"/>
              </w:rPr>
            </w:pPr>
            <w:r w:rsidRPr="002A7F10">
              <w:rPr>
                <w:rFonts w:ascii="Tahoma" w:hAnsi="Tahoma" w:cs="Tahoma"/>
                <w:b/>
                <w:bCs/>
                <w:noProof/>
                <w:color w:val="000000" w:themeColor="text1"/>
                <w:lang w:val="vi-VN"/>
              </w:rPr>
              <w:t>201.4</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color w:val="000000" w:themeColor="text1"/>
                <w:lang w:val="vi-VN"/>
              </w:rPr>
            </w:pPr>
            <w:r w:rsidRPr="002A7F10">
              <w:rPr>
                <w:rFonts w:ascii="Tahoma" w:hAnsi="Tahoma" w:cs="Tahoma"/>
                <w:b/>
                <w:bCs/>
                <w:noProof/>
                <w:color w:val="000000" w:themeColor="text1"/>
                <w:lang w:val="vi-VN"/>
              </w:rPr>
              <w:t>Công tác thoát nước, cống kỹ thuật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201.4.2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đan mương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0,996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1,00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1,00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201.4.3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đan mương M300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6,979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6,98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6,98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201.4.4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Cốt thép đan mương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w:t>
            </w:r>
            <w:r w:rsidRPr="002A7F10">
              <w:rPr>
                <w:rFonts w:ascii="Tahoma" w:hAnsi="Tahoma" w:cs="Tahoma"/>
                <w:noProof/>
                <w:color w:val="0D0D0D" w:themeColor="text1" w:themeTint="F2"/>
                <w:lang w:val="vi-VN"/>
              </w:rPr>
              <w:lastRenderedPageBreak/>
              <w:t xml:space="preserve">0,732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0,73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w:t>
            </w:r>
            <w:r w:rsidRPr="002A7F10">
              <w:rPr>
                <w:rFonts w:ascii="Tahoma" w:hAnsi="Tahoma" w:cs="Tahoma"/>
                <w:noProof/>
                <w:color w:val="0D0D0D" w:themeColor="text1" w:themeTint="F2"/>
                <w:lang w:val="vi-VN"/>
              </w:rPr>
              <w:lastRenderedPageBreak/>
              <w:t xml:space="preserve">0,73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lastRenderedPageBreak/>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201.4.5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Cốt thép đan mương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1,617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1,62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1,62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201.4.6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Cốt thép đan mương d&gt;18mm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0,004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0,00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0,00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201.4.7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xà mũ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4,144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4,14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4,14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201.4.8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Cốt thép xà mũ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Tấn</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0,648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0,65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0,65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201.4.9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Cốt thép xà mũ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0,684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0,68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0,68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201.4.10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thân mương M150 đá 2x4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19,521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w:t>
            </w:r>
            <w:r w:rsidRPr="002A7F10">
              <w:rPr>
                <w:rFonts w:ascii="Tahoma" w:hAnsi="Tahoma" w:cs="Tahoma"/>
                <w:noProof/>
                <w:color w:val="0D0D0D" w:themeColor="text1" w:themeTint="F2"/>
              </w:rPr>
              <w:t>1</w:t>
            </w:r>
            <w:r w:rsidRPr="002A7F10">
              <w:rPr>
                <w:rFonts w:ascii="Tahoma" w:hAnsi="Tahoma" w:cs="Tahoma"/>
                <w:noProof/>
                <w:color w:val="0D0D0D" w:themeColor="text1" w:themeTint="F2"/>
                <w:lang w:val="vi-VN"/>
              </w:rPr>
              <w:t xml:space="preserve">9,52 </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w:t>
            </w:r>
            <w:r w:rsidRPr="002A7F10">
              <w:rPr>
                <w:rFonts w:ascii="Tahoma" w:hAnsi="Tahoma" w:cs="Tahoma"/>
                <w:noProof/>
                <w:color w:val="0D0D0D" w:themeColor="text1" w:themeTint="F2"/>
              </w:rPr>
              <w:t>1</w:t>
            </w:r>
            <w:r w:rsidRPr="002A7F10">
              <w:rPr>
                <w:rFonts w:ascii="Tahoma" w:hAnsi="Tahoma" w:cs="Tahoma"/>
                <w:noProof/>
                <w:color w:val="0D0D0D" w:themeColor="text1" w:themeTint="F2"/>
                <w:lang w:val="vi-VN"/>
              </w:rPr>
              <w:t xml:space="preserve">9,52 </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201.4.11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151,046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60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40%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20</w:t>
            </w: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201.4.29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M200 đá 2x4 thân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    48,820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41%</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201.4.30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M150 đá 2x4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107,363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24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22%</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201.4.31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 Bê tông M150 đá 4x6 móng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 xml:space="preserve">159,099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56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56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noProof/>
                <w:color w:val="0D0D0D" w:themeColor="text1" w:themeTint="F2"/>
              </w:rPr>
              <w:t>35%</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color w:val="000000" w:themeColor="text1"/>
                <w:lang w:val="vi-VN"/>
              </w:rPr>
            </w:pPr>
            <w:r w:rsidRPr="002A7F10">
              <w:rPr>
                <w:rFonts w:ascii="Tahoma" w:hAnsi="Tahoma" w:cs="Tahoma"/>
                <w:b/>
                <w:bCs/>
                <w:noProof/>
                <w:color w:val="000000" w:themeColor="text1"/>
                <w:lang w:val="vi-VN"/>
              </w:rPr>
              <w:t>201.5</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color w:val="000000" w:themeColor="text1"/>
                <w:lang w:val="vi-VN"/>
              </w:rPr>
            </w:pPr>
            <w:r w:rsidRPr="002A7F10">
              <w:rPr>
                <w:rFonts w:ascii="Tahoma" w:hAnsi="Tahoma" w:cs="Tahoma"/>
                <w:b/>
                <w:bCs/>
                <w:noProof/>
                <w:color w:val="000000" w:themeColor="text1"/>
                <w:lang w:val="vi-VN"/>
              </w:rPr>
              <w:t>Nút cuối tuyến-Cống kỹ thuật đấu nối vào đường đường cứu nạn, cứu hộ:</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Cs/>
                <w:noProof/>
                <w:lang w:val="vi-VN"/>
              </w:rPr>
            </w:pPr>
            <w:r w:rsidRPr="002A7F10">
              <w:rPr>
                <w:rFonts w:ascii="Tahoma" w:hAnsi="Tahoma" w:cs="Tahoma"/>
                <w:bCs/>
                <w:noProof/>
                <w:lang w:val="vi-VN"/>
              </w:rPr>
              <w:t>*</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Cs/>
                <w:noProof/>
                <w:lang w:val="vi-VN"/>
              </w:rPr>
            </w:pPr>
            <w:r w:rsidRPr="002A7F10">
              <w:rPr>
                <w:rFonts w:ascii="Tahoma" w:hAnsi="Tahoma" w:cs="Tahoma"/>
                <w:bCs/>
                <w:noProof/>
                <w:lang w:val="vi-VN"/>
              </w:rPr>
              <w:t xml:space="preserve">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32,6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32,6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Cs/>
                <w:noProof/>
                <w:lang w:val="vi-VN"/>
              </w:rPr>
            </w:pPr>
            <w:r w:rsidRPr="002A7F10">
              <w:rPr>
                <w:rFonts w:ascii="Tahoma" w:hAnsi="Tahoma" w:cs="Tahoma"/>
                <w:bCs/>
                <w:noProof/>
                <w:lang w:val="vi-VN"/>
              </w:rPr>
              <w:t>*</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Cs/>
                <w:noProof/>
                <w:lang w:val="vi-VN"/>
              </w:rPr>
            </w:pPr>
            <w:r w:rsidRPr="002A7F10">
              <w:rPr>
                <w:rFonts w:ascii="Tahoma" w:hAnsi="Tahoma" w:cs="Tahoma"/>
                <w:bCs/>
                <w:noProof/>
                <w:lang w:val="vi-VN"/>
              </w:rPr>
              <w:t>Bê tông mối nối cống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10.34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10.34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lang w:val="vi-VN"/>
              </w:rPr>
            </w:pPr>
            <w:r w:rsidRPr="002A7F10">
              <w:rPr>
                <w:rFonts w:ascii="Tahoma" w:hAnsi="Tahoma" w:cs="Tahoma"/>
                <w:b/>
                <w:bCs/>
                <w:noProof/>
                <w:lang w:val="vi-VN"/>
              </w:rPr>
              <w:lastRenderedPageBreak/>
              <w:t>301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lang w:val="vi-VN"/>
              </w:rPr>
            </w:pPr>
            <w:r w:rsidRPr="002A7F10">
              <w:rPr>
                <w:rFonts w:ascii="Tahoma" w:hAnsi="Tahoma" w:cs="Tahoma"/>
                <w:b/>
                <w:bCs/>
                <w:noProof/>
                <w:lang w:val="vi-VN"/>
              </w:rPr>
              <w:t>Bill thầu số 3: Cầu kênh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bCs/>
                <w:noProof/>
                <w:lang w:val="vi-VN"/>
              </w:rPr>
            </w:pPr>
            <w:r w:rsidRPr="002A7F10">
              <w:rPr>
                <w:rFonts w:ascii="Tahoma" w:hAnsi="Tahoma" w:cs="Tahoma"/>
                <w:b/>
                <w:bCs/>
                <w:noProof/>
                <w:lang w:val="vi-VN"/>
              </w:rPr>
              <w:t>301.1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bCs/>
                <w:noProof/>
                <w:lang w:val="vi-VN"/>
              </w:rPr>
            </w:pPr>
            <w:r w:rsidRPr="002A7F10">
              <w:rPr>
                <w:rFonts w:ascii="Tahoma" w:hAnsi="Tahoma" w:cs="Tahoma"/>
                <w:b/>
                <w:bCs/>
                <w:noProof/>
                <w:lang w:val="vi-VN"/>
              </w:rPr>
              <w:t>Phần cầu</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301.1.1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Dầm bản bê tông DUL, kéo trước, L=18m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nr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301.1.30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Bê tông bịt đáy,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180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180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180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301.1.24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Bê tông tường đầu, tường cánh, thấn mố, bệ mố  30Mpa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437,19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107,19</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107,19</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330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437,19</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301.1.25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tường đầu, tường cánh, thấn mố, bệ mố d=14mm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2,50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2,50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2,50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301.1.26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tường đầu, tường cánh, thấn mố, bệ mố d=16m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9,60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9,60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9,60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301.1.27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tường đầu, tường cánh, thấn mố, bệ mố d=22mm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4,91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4,91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4,91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301.1.28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tường cánh d=8mm  (CB240-T)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0,03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0,03</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0,03</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301.1.29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thân mố d=28mm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2,68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2,68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2,68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rPr>
            </w:pPr>
            <w:r w:rsidRPr="002A7F10">
              <w:rPr>
                <w:rFonts w:ascii="Tahoma" w:hAnsi="Tahoma" w:cs="Tahoma"/>
              </w:rPr>
              <w:t xml:space="preserve"> 301.1.31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rPr>
            </w:pPr>
            <w:r w:rsidRPr="002A7F10">
              <w:rPr>
                <w:rFonts w:ascii="Tahoma" w:hAnsi="Tahoma" w:cs="Tahoma"/>
              </w:rPr>
              <w:t xml:space="preserve"> Cốt thép bệ mố d=25mm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rPr>
            </w:pPr>
            <w:r w:rsidRPr="002A7F10">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6,15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6,15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color w:val="0D0D0D" w:themeColor="text1" w:themeTint="F2"/>
              </w:rPr>
            </w:pPr>
            <w:r w:rsidRPr="002A7F10">
              <w:rPr>
                <w:rFonts w:ascii="Tahoma" w:hAnsi="Tahoma" w:cs="Tahoma"/>
                <w:color w:val="0D0D0D" w:themeColor="text1" w:themeTint="F2"/>
              </w:rPr>
              <w:t>6,15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noProof/>
                <w:lang w:val="vi-VN"/>
              </w:rPr>
            </w:pPr>
            <w:r w:rsidRPr="002A7F10">
              <w:rPr>
                <w:rFonts w:ascii="Tahoma" w:hAnsi="Tahoma" w:cs="Tahoma"/>
                <w:noProof/>
                <w:lang w:val="vi-VN"/>
              </w:rPr>
              <w:t xml:space="preserve"> 301.1.33 </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noProof/>
                <w:lang w:val="vi-VN"/>
              </w:rPr>
            </w:pPr>
            <w:r w:rsidRPr="002A7F10">
              <w:rPr>
                <w:rFonts w:ascii="Tahoma" w:hAnsi="Tahoma" w:cs="Tahoma"/>
                <w:noProof/>
                <w:lang w:val="vi-VN"/>
              </w:rPr>
              <w:t xml:space="preserve">Cọc khoan nhồi D=1,0 m Bê tông thương phẩm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noProof/>
                <w:lang w:val="vi-VN"/>
              </w:rPr>
            </w:pPr>
            <w:r w:rsidRPr="002A7F10">
              <w:rPr>
                <w:rFonts w:ascii="Tahoma" w:hAnsi="Tahoma" w:cs="Tahoma"/>
                <w:noProof/>
                <w:lang w:val="vi-VN"/>
              </w:rPr>
              <w:t xml:space="preserve"> m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231,00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231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r w:rsidRPr="002A7F10">
              <w:rPr>
                <w:rFonts w:ascii="Tahoma" w:hAnsi="Tahoma" w:cs="Tahoma"/>
                <w:noProof/>
                <w:color w:val="0D0D0D" w:themeColor="text1" w:themeTint="F2"/>
                <w:lang w:val="vi-VN"/>
              </w:rPr>
              <w:t>231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rPr>
            </w:pPr>
            <w:r w:rsidRPr="002A7F10">
              <w:rPr>
                <w:rFonts w:ascii="Tahoma" w:hAnsi="Tahoma" w:cs="Tahoma"/>
                <w:noProof/>
                <w:color w:val="0D0D0D" w:themeColor="text1" w:themeTint="F2"/>
              </w:rPr>
              <w:t>100%</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noProof/>
                <w:lang w:val="vi-VN"/>
              </w:rPr>
            </w:pPr>
            <w:r w:rsidRPr="002A7F10">
              <w:rPr>
                <w:rFonts w:ascii="Tahoma" w:hAnsi="Tahoma" w:cs="Tahoma"/>
                <w:b/>
                <w:noProof/>
                <w:lang w:val="vi-VN"/>
              </w:rPr>
              <w:t>*</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noProof/>
                <w:lang w:val="vi-VN"/>
              </w:rPr>
            </w:pPr>
            <w:r w:rsidRPr="002A7F10">
              <w:rPr>
                <w:rFonts w:ascii="Tahoma" w:hAnsi="Tahoma" w:cs="Tahoma"/>
                <w:b/>
                <w:noProof/>
                <w:lang w:val="vi-VN"/>
              </w:rPr>
              <w:t>Khối lượng phát sinh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b/>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r>
      <w:tr w:rsidR="00D22317" w:rsidRPr="002A7F10" w:rsidTr="002A7F10">
        <w:trPr>
          <w:trHeight w:val="438"/>
        </w:trPr>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rPr>
                <w:rFonts w:ascii="Tahoma" w:hAnsi="Tahoma" w:cs="Tahoma"/>
                <w:b/>
                <w:noProof/>
                <w:lang w:val="vi-VN"/>
              </w:rPr>
            </w:pPr>
            <w:r w:rsidRPr="002A7F10">
              <w:rPr>
                <w:rFonts w:ascii="Tahoma" w:hAnsi="Tahoma" w:cs="Tahoma"/>
                <w:b/>
                <w:noProof/>
                <w:lang w:val="vi-VN"/>
              </w:rPr>
              <w:t>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821703">
            <w:pPr>
              <w:rPr>
                <w:rFonts w:ascii="Tahoma" w:hAnsi="Tahoma" w:cs="Tahoma"/>
                <w:b/>
                <w:noProof/>
                <w:lang w:val="vi-VN"/>
              </w:rPr>
            </w:pPr>
            <w:r w:rsidRPr="002A7F10">
              <w:rPr>
                <w:rFonts w:ascii="Tahoma" w:hAnsi="Tahoma" w:cs="Tahoma"/>
                <w:b/>
                <w:noProof/>
                <w:lang w:val="vi-VN"/>
              </w:rPr>
              <w:t>Thi công đúc cống hộp</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D22317" w:rsidRPr="002A7F10" w:rsidRDefault="00D22317" w:rsidP="00821703">
            <w:pPr>
              <w:jc w:val="center"/>
              <w:rPr>
                <w:rFonts w:ascii="Tahoma" w:hAnsi="Tahoma" w:cs="Tahoma"/>
                <w:b/>
                <w:noProof/>
                <w:lang w:val="vi-VN"/>
              </w:rPr>
            </w:pPr>
            <w:r w:rsidRPr="002A7F10">
              <w:rPr>
                <w:rFonts w:ascii="Tahoma" w:hAnsi="Tahoma" w:cs="Tahoma"/>
                <w:b/>
                <w:noProof/>
                <w:lang w:val="vi-VN"/>
              </w:rPr>
              <w:t>Đốt</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r w:rsidRPr="002A7F10">
              <w:rPr>
                <w:rFonts w:ascii="Tahoma" w:hAnsi="Tahoma" w:cs="Tahoma"/>
                <w:b/>
                <w:noProof/>
                <w:color w:val="0D0D0D" w:themeColor="text1" w:themeTint="F2"/>
                <w:lang w:val="vi-VN"/>
              </w:rPr>
              <w:t>133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85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85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64%</w:t>
            </w:r>
          </w:p>
        </w:tc>
        <w:tc>
          <w:tcPr>
            <w:tcW w:w="5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p>
        </w:tc>
      </w:tr>
      <w:tr w:rsidR="00D22317" w:rsidRPr="002A7F10" w:rsidTr="002A7F10">
        <w:trPr>
          <w:trHeight w:val="438"/>
        </w:trPr>
        <w:tc>
          <w:tcPr>
            <w:tcW w:w="361"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rPr>
                <w:rFonts w:ascii="Tahoma" w:hAnsi="Tahoma" w:cs="Tahoma"/>
                <w:b/>
                <w:noProof/>
              </w:rPr>
            </w:pPr>
            <w:r w:rsidRPr="002A7F10">
              <w:rPr>
                <w:rFonts w:ascii="Tahoma" w:hAnsi="Tahoma" w:cs="Tahoma"/>
                <w:b/>
                <w:noProof/>
              </w:rPr>
              <w:t>2</w:t>
            </w:r>
          </w:p>
        </w:tc>
        <w:tc>
          <w:tcPr>
            <w:tcW w:w="1212"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821703">
            <w:pPr>
              <w:rPr>
                <w:rFonts w:ascii="Tahoma" w:hAnsi="Tahoma" w:cs="Tahoma"/>
                <w:b/>
                <w:noProof/>
              </w:rPr>
            </w:pPr>
            <w:r w:rsidRPr="002A7F10">
              <w:rPr>
                <w:rFonts w:ascii="Tahoma" w:hAnsi="Tahoma" w:cs="Tahoma"/>
                <w:b/>
                <w:noProof/>
              </w:rPr>
              <w:t>Thi công đúc đốt cống D150</w:t>
            </w:r>
          </w:p>
        </w:tc>
        <w:tc>
          <w:tcPr>
            <w:tcW w:w="249" w:type="pct"/>
            <w:tcBorders>
              <w:top w:val="single" w:sz="8" w:space="0" w:color="auto"/>
              <w:left w:val="single" w:sz="8" w:space="0" w:color="auto"/>
              <w:bottom w:val="single" w:sz="4" w:space="0" w:color="auto"/>
              <w:right w:val="single" w:sz="8" w:space="0" w:color="auto"/>
            </w:tcBorders>
            <w:shd w:val="clear" w:color="auto" w:fill="auto"/>
            <w:vAlign w:val="center"/>
          </w:tcPr>
          <w:p w:rsidR="00D22317" w:rsidRPr="002A7F10" w:rsidRDefault="00D22317" w:rsidP="00821703">
            <w:pPr>
              <w:jc w:val="center"/>
              <w:rPr>
                <w:rFonts w:ascii="Tahoma" w:hAnsi="Tahoma" w:cs="Tahoma"/>
                <w:b/>
                <w:noProof/>
              </w:rPr>
            </w:pPr>
            <w:r w:rsidRPr="002A7F10">
              <w:rPr>
                <w:rFonts w:ascii="Tahoma" w:hAnsi="Tahoma" w:cs="Tahoma"/>
                <w:b/>
                <w:noProof/>
              </w:rPr>
              <w:t>Đốt</w:t>
            </w:r>
          </w:p>
        </w:tc>
        <w:tc>
          <w:tcPr>
            <w:tcW w:w="411"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53</w:t>
            </w:r>
          </w:p>
        </w:tc>
        <w:tc>
          <w:tcPr>
            <w:tcW w:w="344"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p>
        </w:tc>
        <w:tc>
          <w:tcPr>
            <w:tcW w:w="330"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70"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479"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53</w:t>
            </w:r>
          </w:p>
        </w:tc>
        <w:tc>
          <w:tcPr>
            <w:tcW w:w="283"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rPr>
            </w:pPr>
            <w:r w:rsidRPr="002A7F10">
              <w:rPr>
                <w:rFonts w:ascii="Tahoma" w:hAnsi="Tahoma" w:cs="Tahoma"/>
                <w:b/>
                <w:noProof/>
                <w:color w:val="0D0D0D" w:themeColor="text1" w:themeTint="F2"/>
              </w:rPr>
              <w:t>100%</w:t>
            </w:r>
          </w:p>
        </w:tc>
        <w:tc>
          <w:tcPr>
            <w:tcW w:w="583" w:type="pct"/>
            <w:tcBorders>
              <w:top w:val="single" w:sz="8" w:space="0" w:color="auto"/>
              <w:left w:val="single" w:sz="8" w:space="0" w:color="auto"/>
              <w:bottom w:val="single" w:sz="4" w:space="0" w:color="auto"/>
              <w:right w:val="single" w:sz="8" w:space="0" w:color="auto"/>
            </w:tcBorders>
            <w:shd w:val="clear" w:color="auto" w:fill="auto"/>
            <w:noWrap/>
            <w:vAlign w:val="center"/>
          </w:tcPr>
          <w:p w:rsidR="00D22317" w:rsidRPr="002A7F10" w:rsidRDefault="00D22317" w:rsidP="002A7F10">
            <w:pPr>
              <w:jc w:val="right"/>
              <w:rPr>
                <w:rFonts w:ascii="Tahoma" w:hAnsi="Tahoma" w:cs="Tahoma"/>
                <w:b/>
                <w:noProof/>
                <w:color w:val="0D0D0D" w:themeColor="text1" w:themeTint="F2"/>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9175C5">
      <w:pPr>
        <w:tabs>
          <w:tab w:val="left" w:pos="7893"/>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9175C5">
      <w:pPr>
        <w:tabs>
          <w:tab w:val="left" w:pos="7893"/>
        </w:tabs>
        <w:spacing w:line="360" w:lineRule="auto"/>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FF3740" w:rsidRPr="0087713C" w:rsidRDefault="00265661" w:rsidP="009175C5">
      <w:pPr>
        <w:pStyle w:val="ListParagraph"/>
        <w:numPr>
          <w:ilvl w:val="0"/>
          <w:numId w:val="4"/>
        </w:numPr>
        <w:tabs>
          <w:tab w:val="left" w:pos="7893"/>
        </w:tabs>
        <w:spacing w:line="360" w:lineRule="auto"/>
        <w:rPr>
          <w:rFonts w:ascii="Tahoma" w:hAnsi="Tahoma" w:cs="Tahoma"/>
          <w:color w:val="000000" w:themeColor="text1"/>
          <w:sz w:val="22"/>
          <w:szCs w:val="22"/>
        </w:rPr>
      </w:pPr>
      <w:r>
        <w:rPr>
          <w:rFonts w:ascii="Tahoma" w:hAnsi="Tahoma" w:cs="Tahoma"/>
          <w:color w:val="000000" w:themeColor="text1"/>
          <w:sz w:val="22"/>
          <w:szCs w:val="22"/>
        </w:rPr>
        <w:t>Cọc khoan nhồi</w:t>
      </w:r>
      <w:r w:rsidR="00745BF9">
        <w:rPr>
          <w:rFonts w:ascii="Tahoma" w:hAnsi="Tahoma" w:cs="Tahoma"/>
          <w:sz w:val="22"/>
          <w:szCs w:val="22"/>
        </w:rPr>
        <w:t>,</w:t>
      </w:r>
      <w:r w:rsidR="00745BF9" w:rsidRPr="00E83952">
        <w:rPr>
          <w:rFonts w:ascii="Tahoma" w:hAnsi="Tahoma" w:cs="Tahoma"/>
          <w:sz w:val="22"/>
          <w:szCs w:val="22"/>
        </w:rPr>
        <w:t xml:space="preserve"> </w:t>
      </w:r>
      <w:r w:rsidR="00745BF9">
        <w:rPr>
          <w:rFonts w:ascii="Tahoma" w:hAnsi="Tahoma" w:cs="Tahoma"/>
          <w:sz w:val="22"/>
          <w:szCs w:val="22"/>
        </w:rPr>
        <w:t>tuần qua nhà thầu không thực hiện</w:t>
      </w:r>
      <w:r w:rsidR="00745BF9" w:rsidRPr="00E83952">
        <w:rPr>
          <w:rFonts w:ascii="Tahoma" w:hAnsi="Tahoma" w:cs="Tahoma"/>
          <w:sz w:val="22"/>
          <w:szCs w:val="22"/>
        </w:rPr>
        <w:t>,</w:t>
      </w:r>
      <w:r w:rsidR="00745BF9">
        <w:rPr>
          <w:rFonts w:ascii="Tahoma" w:hAnsi="Tahoma" w:cs="Tahoma"/>
          <w:sz w:val="22"/>
          <w:szCs w:val="22"/>
        </w:rPr>
        <w:t xml:space="preserve"> đánh giá</w:t>
      </w:r>
      <w:r w:rsidR="00745BF9" w:rsidRPr="00E83952">
        <w:rPr>
          <w:rFonts w:ascii="Tahoma" w:hAnsi="Tahoma" w:cs="Tahoma"/>
          <w:sz w:val="22"/>
          <w:szCs w:val="22"/>
        </w:rPr>
        <w:t xml:space="preserve"> chậm so với tiến độ.</w:t>
      </w:r>
    </w:p>
    <w:p w:rsidR="00ED06C3" w:rsidRPr="0087713C" w:rsidRDefault="00745BF9" w:rsidP="0020717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Bê tông </w:t>
      </w:r>
      <w:r w:rsidR="00EC3A3A">
        <w:rPr>
          <w:rFonts w:ascii="Tahoma" w:hAnsi="Tahoma" w:cs="Tahoma"/>
          <w:color w:val="000000" w:themeColor="text1"/>
          <w:sz w:val="22"/>
          <w:szCs w:val="22"/>
        </w:rPr>
        <w:t xml:space="preserve">mố, </w:t>
      </w:r>
      <w:r>
        <w:rPr>
          <w:rFonts w:ascii="Tahoma" w:hAnsi="Tahoma" w:cs="Tahoma"/>
          <w:color w:val="000000" w:themeColor="text1"/>
          <w:sz w:val="22"/>
          <w:szCs w:val="22"/>
        </w:rPr>
        <w:t>trụ cầu 30Mpa đá 1x2</w:t>
      </w:r>
      <w:r>
        <w:rPr>
          <w:rFonts w:ascii="Tahoma" w:hAnsi="Tahoma" w:cs="Tahoma"/>
          <w:sz w:val="22"/>
          <w:szCs w:val="22"/>
        </w:rPr>
        <w:t>,</w:t>
      </w:r>
      <w:r w:rsidRPr="00E83952">
        <w:rPr>
          <w:rFonts w:ascii="Tahoma" w:hAnsi="Tahoma" w:cs="Tahoma"/>
          <w:sz w:val="22"/>
          <w:szCs w:val="22"/>
        </w:rPr>
        <w:t xml:space="preserve"> </w:t>
      </w:r>
      <w:r>
        <w:rPr>
          <w:rFonts w:ascii="Tahoma" w:hAnsi="Tahoma" w:cs="Tahoma"/>
          <w:sz w:val="22"/>
          <w:szCs w:val="22"/>
        </w:rPr>
        <w:t xml:space="preserve">tuần qua nhà thầu </w:t>
      </w:r>
      <w:r w:rsidR="00EC3A3A">
        <w:rPr>
          <w:rFonts w:ascii="Tahoma" w:hAnsi="Tahoma" w:cs="Tahoma"/>
          <w:sz w:val="22"/>
          <w:szCs w:val="22"/>
        </w:rPr>
        <w:t>hoàn thành 100%</w:t>
      </w:r>
      <w:r w:rsidRPr="00E83952">
        <w:rPr>
          <w:rFonts w:ascii="Tahoma" w:hAnsi="Tahoma" w:cs="Tahoma"/>
          <w:sz w:val="22"/>
          <w:szCs w:val="22"/>
        </w:rPr>
        <w:t>,</w:t>
      </w:r>
      <w:r>
        <w:rPr>
          <w:rFonts w:ascii="Tahoma" w:hAnsi="Tahoma" w:cs="Tahoma"/>
          <w:sz w:val="22"/>
          <w:szCs w:val="22"/>
        </w:rPr>
        <w:t xml:space="preserve"> </w:t>
      </w:r>
      <w:proofErr w:type="gramStart"/>
      <w:r>
        <w:rPr>
          <w:rFonts w:ascii="Tahoma" w:hAnsi="Tahoma" w:cs="Tahoma"/>
          <w:sz w:val="22"/>
          <w:szCs w:val="22"/>
        </w:rPr>
        <w:t>đánh</w:t>
      </w:r>
      <w:proofErr w:type="gramEnd"/>
      <w:r>
        <w:rPr>
          <w:rFonts w:ascii="Tahoma" w:hAnsi="Tahoma" w:cs="Tahoma"/>
          <w:sz w:val="22"/>
          <w:szCs w:val="22"/>
        </w:rPr>
        <w:t xml:space="preserve"> giá</w:t>
      </w:r>
      <w:r w:rsidRPr="00E83952">
        <w:rPr>
          <w:rFonts w:ascii="Tahoma" w:hAnsi="Tahoma" w:cs="Tahoma"/>
          <w:sz w:val="22"/>
          <w:szCs w:val="22"/>
        </w:rPr>
        <w:t xml:space="preserve"> </w:t>
      </w:r>
      <w:r w:rsidR="00EC3A3A">
        <w:rPr>
          <w:rFonts w:ascii="Tahoma" w:hAnsi="Tahoma" w:cs="Tahoma"/>
          <w:sz w:val="22"/>
          <w:szCs w:val="22"/>
        </w:rPr>
        <w:t>đảm bảo tiến độ.</w:t>
      </w:r>
    </w:p>
    <w:p w:rsidR="00FF3740" w:rsidRPr="005C3B69"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FF3740" w:rsidRPr="005C3B69" w:rsidRDefault="00E40E9D" w:rsidP="00207175">
      <w:pPr>
        <w:pStyle w:val="ListParagraph"/>
        <w:tabs>
          <w:tab w:val="left" w:pos="7893"/>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Trong tuần qua n</w:t>
      </w:r>
      <w:r w:rsidR="00FF3740" w:rsidRPr="005C3B69">
        <w:rPr>
          <w:rFonts w:ascii="Tahoma" w:eastAsia="Calibri" w:hAnsi="Tahoma" w:cs="Tahoma"/>
          <w:color w:val="000000" w:themeColor="text1"/>
          <w:sz w:val="22"/>
          <w:szCs w:val="22"/>
          <w:lang w:val="it-IT"/>
        </w:rPr>
        <w:t>hà thầu</w:t>
      </w:r>
      <w:r>
        <w:rPr>
          <w:rFonts w:ascii="Tahoma" w:eastAsia="Calibri" w:hAnsi="Tahoma" w:cs="Tahoma"/>
          <w:color w:val="000000" w:themeColor="text1"/>
          <w:sz w:val="22"/>
          <w:szCs w:val="22"/>
          <w:lang w:val="it-IT"/>
        </w:rPr>
        <w:t xml:space="preserve"> Văn Phôn chưa tiến hành thi công đồng thời nhà thầu</w:t>
      </w:r>
      <w:r w:rsidR="00FF3740" w:rsidRPr="005C3B69">
        <w:rPr>
          <w:rFonts w:ascii="Tahoma" w:eastAsia="Calibri" w:hAnsi="Tahoma" w:cs="Tahoma"/>
          <w:color w:val="000000" w:themeColor="text1"/>
          <w:sz w:val="22"/>
          <w:szCs w:val="22"/>
          <w:lang w:val="it-IT"/>
        </w:rPr>
        <w:t xml:space="preserve"> chưa đệ trình tiến độ</w:t>
      </w:r>
      <w:r>
        <w:rPr>
          <w:rFonts w:ascii="Tahoma" w:eastAsia="Calibri" w:hAnsi="Tahoma" w:cs="Tahoma"/>
          <w:color w:val="000000" w:themeColor="text1"/>
          <w:sz w:val="22"/>
          <w:szCs w:val="22"/>
          <w:lang w:val="it-IT"/>
        </w:rPr>
        <w:t xml:space="preserve"> thi công chi tiết</w:t>
      </w:r>
      <w:r w:rsidR="00FF3740" w:rsidRPr="005C3B69">
        <w:rPr>
          <w:rFonts w:ascii="Tahoma" w:eastAsia="Calibri" w:hAnsi="Tahoma" w:cs="Tahoma"/>
          <w:color w:val="000000" w:themeColor="text1"/>
          <w:sz w:val="22"/>
          <w:szCs w:val="22"/>
          <w:lang w:val="it-IT"/>
        </w:rPr>
        <w:t xml:space="preserve"> nên thiếu cơ sở để TVGS đánh giá</w:t>
      </w:r>
      <w:r w:rsidR="00307318">
        <w:rPr>
          <w:rFonts w:ascii="Tahoma" w:eastAsia="Calibri" w:hAnsi="Tahoma" w:cs="Tahoma"/>
          <w:color w:val="000000" w:themeColor="text1"/>
          <w:sz w:val="22"/>
          <w:szCs w:val="22"/>
          <w:lang w:val="it-IT"/>
        </w:rPr>
        <w:t>.</w:t>
      </w:r>
    </w:p>
    <w:p w:rsidR="00FF3740" w:rsidRPr="00427ACA" w:rsidRDefault="00FF3740" w:rsidP="009175C5">
      <w:pPr>
        <w:tabs>
          <w:tab w:val="left" w:pos="7893"/>
        </w:tabs>
        <w:spacing w:line="360" w:lineRule="auto"/>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821703" w:rsidRPr="00651913" w:rsidRDefault="00821703" w:rsidP="00651913">
      <w:pPr>
        <w:pStyle w:val="ListParagraph"/>
        <w:tabs>
          <w:tab w:val="left" w:pos="7893"/>
        </w:tabs>
        <w:spacing w:line="360" w:lineRule="auto"/>
        <w:rPr>
          <w:rFonts w:ascii="Tahoma" w:eastAsia="Calibri" w:hAnsi="Tahoma" w:cs="Tahoma"/>
          <w:color w:val="000000" w:themeColor="text1"/>
          <w:sz w:val="22"/>
          <w:szCs w:val="22"/>
          <w:lang w:val="it-IT"/>
        </w:rPr>
      </w:pPr>
      <w:r w:rsidRPr="00651913">
        <w:rPr>
          <w:rFonts w:ascii="Tahoma" w:eastAsia="Calibri" w:hAnsi="Tahoma" w:cs="Tahoma"/>
          <w:color w:val="000000" w:themeColor="text1"/>
          <w:sz w:val="22"/>
          <w:szCs w:val="22"/>
          <w:lang w:val="it-IT"/>
        </w:rPr>
        <w:t>Trong tuần qua, nhà thầ</w:t>
      </w:r>
      <w:r w:rsidR="00651913" w:rsidRPr="00651913">
        <w:rPr>
          <w:rFonts w:ascii="Tahoma" w:eastAsia="Calibri" w:hAnsi="Tahoma" w:cs="Tahoma"/>
          <w:color w:val="000000" w:themeColor="text1"/>
          <w:sz w:val="22"/>
          <w:szCs w:val="22"/>
          <w:lang w:val="it-IT"/>
        </w:rPr>
        <w:t>u không triển khai thi công nên các công tác đào nền đường đất cấp 2, cấp 3, đắp nền đường K95, vét hữu cơ, công tác thoát nước, cống kỹ thuật</w:t>
      </w:r>
      <w:r w:rsidR="00651913">
        <w:rPr>
          <w:rFonts w:ascii="Tahoma" w:eastAsia="Calibri" w:hAnsi="Tahoma" w:cs="Tahoma"/>
          <w:color w:val="000000" w:themeColor="text1"/>
          <w:sz w:val="22"/>
          <w:szCs w:val="22"/>
          <w:lang w:val="it-IT"/>
        </w:rPr>
        <w:t xml:space="preserve"> đều chậm so với tiến độ đề ra.</w:t>
      </w:r>
    </w:p>
    <w:p w:rsidR="00FF3740" w:rsidRPr="005C3B69"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Đào nền đường đất cấp 3 đã hoàn thành.</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Đào nền đường đất cấp 2 đã hoàn thành.</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Lu lèn khuôn đường độ chặt K95 đã hoàn thành.</w:t>
      </w:r>
    </w:p>
    <w:p w:rsidR="00FF3740" w:rsidRPr="005C3B69" w:rsidRDefault="00762616"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5C3B69">
        <w:rPr>
          <w:rFonts w:ascii="Tahoma" w:hAnsi="Tahoma" w:cs="Tahoma"/>
          <w:color w:val="000000" w:themeColor="text1"/>
          <w:sz w:val="22"/>
          <w:szCs w:val="22"/>
        </w:rPr>
        <w:t>Lu lèn khuôn đường độ chặt K95</w:t>
      </w:r>
      <w:r w:rsidR="00FF3740" w:rsidRPr="005C3B69">
        <w:rPr>
          <w:rFonts w:ascii="Tahoma" w:hAnsi="Tahoma" w:cs="Tahoma"/>
          <w:color w:val="000000" w:themeColor="text1"/>
          <w:sz w:val="22"/>
          <w:szCs w:val="22"/>
        </w:rPr>
        <w:t xml:space="preserve"> đã hoàn thành.</w:t>
      </w:r>
    </w:p>
    <w:p w:rsidR="00FF3740" w:rsidRPr="00A25D3A" w:rsidRDefault="00FF3740"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5C3B69">
        <w:rPr>
          <w:rFonts w:ascii="Tahoma" w:hAnsi="Tahoma" w:cs="Tahoma"/>
          <w:color w:val="000000" w:themeColor="text1"/>
          <w:sz w:val="22"/>
          <w:szCs w:val="22"/>
        </w:rPr>
        <w:t>Vét hữu cơ đã hoàn thành.</w:t>
      </w:r>
    </w:p>
    <w:p w:rsidR="00A25D3A" w:rsidRPr="005C3B69" w:rsidRDefault="00A25D3A"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 công lớp cấp phối đá dăm loại 1 Dmax 37.5, hoàn thành 100%, đảm bảo tiến độ đề ra.</w:t>
      </w:r>
    </w:p>
    <w:p w:rsidR="00A25D3A" w:rsidRPr="00A25D3A" w:rsidRDefault="001A5C14" w:rsidP="00A25D3A">
      <w:pPr>
        <w:pStyle w:val="ListParagraph"/>
        <w:numPr>
          <w:ilvl w:val="0"/>
          <w:numId w:val="4"/>
        </w:numPr>
        <w:tabs>
          <w:tab w:val="left" w:pos="7893"/>
        </w:tabs>
        <w:spacing w:line="360" w:lineRule="auto"/>
        <w:rPr>
          <w:rFonts w:ascii="Tahoma" w:hAnsi="Tahoma" w:cs="Tahoma"/>
          <w:color w:val="000000" w:themeColor="text1"/>
          <w:sz w:val="22"/>
          <w:szCs w:val="22"/>
        </w:rPr>
      </w:pPr>
      <w:r w:rsidRPr="001A5C14">
        <w:rPr>
          <w:rFonts w:ascii="Tahoma" w:hAnsi="Tahoma" w:cs="Tahoma"/>
          <w:sz w:val="22"/>
          <w:szCs w:val="22"/>
        </w:rPr>
        <w:t>Công tác bê tông cốt thép tường đầu, tường cánh, thấn mố, bệ mố</w:t>
      </w:r>
      <w:r>
        <w:rPr>
          <w:rFonts w:ascii="Tahoma" w:hAnsi="Tahoma" w:cs="Tahoma"/>
          <w:sz w:val="22"/>
          <w:szCs w:val="22"/>
        </w:rPr>
        <w:t xml:space="preserve"> hoàn thành 100%, đảm bảo so với tiến độ đề ra.</w:t>
      </w:r>
    </w:p>
    <w:p w:rsidR="00915F2C" w:rsidRPr="001D01D0" w:rsidRDefault="00FF3740">
      <w:pP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627460">
        <w:rPr>
          <w:rFonts w:ascii="Tahoma" w:eastAsia="Calibri" w:hAnsi="Tahoma" w:cs="Tahoma"/>
          <w:b/>
          <w:color w:val="000000" w:themeColor="text1"/>
          <w:sz w:val="22"/>
          <w:szCs w:val="22"/>
          <w:lang w:val="it-IT"/>
        </w:rPr>
        <w:t>n 18</w:t>
      </w:r>
      <w:bookmarkStart w:id="0" w:name="_GoBack"/>
      <w:bookmarkEnd w:id="0"/>
      <w:r w:rsidR="006614D6" w:rsidRPr="001D01D0">
        <w:rPr>
          <w:rFonts w:ascii="Tahoma" w:eastAsia="Calibri" w:hAnsi="Tahoma" w:cs="Tahoma"/>
          <w:b/>
          <w:color w:val="000000" w:themeColor="text1"/>
          <w:sz w:val="22"/>
          <w:szCs w:val="22"/>
          <w:lang w:val="it-IT"/>
        </w:rPr>
        <w:t>:</w:t>
      </w:r>
    </w:p>
    <w:p w:rsidR="000A4A71" w:rsidRPr="001D01D0" w:rsidRDefault="00FF3740" w:rsidP="00E01CB6">
      <w:pPr>
        <w:spacing w:before="120" w:after="1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.1/</w:t>
      </w:r>
      <w:r w:rsidR="00C947A1" w:rsidRPr="00E01CB6">
        <w:rPr>
          <w:rFonts w:ascii="Tahoma" w:eastAsia="Calibri" w:hAnsi="Tahoma" w:cs="Tahoma"/>
          <w:b/>
          <w:color w:val="000000" w:themeColor="text1"/>
          <w:sz w:val="22"/>
          <w:szCs w:val="22"/>
          <w:lang w:val="it-IT"/>
        </w:rPr>
        <w:t>Lô 1: TK-02a Xây dựng cầu Bàn Thạch, cầu Kỳ Phú bao gồm đường dẫn và đoạn đường nối giữa hai cầu, đoạn từ Km0+916.98 -:- Km2+548.06</w:t>
      </w:r>
      <w:r w:rsidR="00C947A1" w:rsidRPr="001D01D0">
        <w:rPr>
          <w:rFonts w:ascii="Tahoma" w:eastAsia="Calibri" w:hAnsi="Tahoma" w:cs="Tahoma"/>
          <w:color w:val="000000" w:themeColor="text1"/>
          <w:sz w:val="22"/>
          <w:szCs w:val="22"/>
          <w:lang w:val="it-IT"/>
        </w:rPr>
        <w:t>.</w:t>
      </w: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EC3A3A" w:rsidRPr="00EC3A3A" w:rsidRDefault="00EC3A3A" w:rsidP="00EC3A3A">
      <w:pPr>
        <w:tabs>
          <w:tab w:val="left" w:pos="709"/>
          <w:tab w:val="left" w:pos="1134"/>
        </w:tabs>
        <w:spacing w:line="360" w:lineRule="auto"/>
        <w:ind w:left="360"/>
        <w:rPr>
          <w:rFonts w:ascii="Tahoma" w:eastAsia="Calibri" w:hAnsi="Tahoma" w:cs="Tahoma"/>
          <w:sz w:val="22"/>
          <w:szCs w:val="22"/>
          <w:lang w:val="it-IT"/>
        </w:rPr>
      </w:pPr>
      <w:r w:rsidRPr="00EC3A3A">
        <w:rPr>
          <w:rFonts w:ascii="Tahoma" w:eastAsia="Calibri" w:hAnsi="Tahoma" w:cs="Tahoma"/>
          <w:sz w:val="22"/>
          <w:szCs w:val="22"/>
          <w:lang w:val="it-IT"/>
        </w:rPr>
        <w:t>- Thi công 2 cọc khoan nhồi trụ T4.</w:t>
      </w:r>
    </w:p>
    <w:p w:rsidR="00EC3A3A" w:rsidRPr="00EC3A3A" w:rsidRDefault="00EC3A3A" w:rsidP="00EC3A3A">
      <w:pPr>
        <w:tabs>
          <w:tab w:val="left" w:pos="709"/>
          <w:tab w:val="left" w:pos="1134"/>
        </w:tabs>
        <w:spacing w:line="360" w:lineRule="auto"/>
        <w:ind w:left="360"/>
        <w:rPr>
          <w:rFonts w:ascii="Tahoma" w:eastAsia="Calibri" w:hAnsi="Tahoma" w:cs="Tahoma"/>
          <w:sz w:val="22"/>
          <w:szCs w:val="22"/>
          <w:lang w:val="it-IT"/>
        </w:rPr>
      </w:pPr>
      <w:r w:rsidRPr="00EC3A3A">
        <w:rPr>
          <w:rFonts w:ascii="Tahoma" w:eastAsia="Calibri" w:hAnsi="Tahoma" w:cs="Tahoma"/>
          <w:sz w:val="22"/>
          <w:szCs w:val="22"/>
          <w:lang w:val="it-IT"/>
        </w:rPr>
        <w:t>- Đổ bê tông thân trụ T1 (3 cọc).</w:t>
      </w:r>
    </w:p>
    <w:p w:rsidR="00EC3A3A" w:rsidRPr="00EC3A3A" w:rsidRDefault="00EC3A3A" w:rsidP="00EC3A3A">
      <w:pPr>
        <w:tabs>
          <w:tab w:val="left" w:pos="709"/>
          <w:tab w:val="left" w:pos="1134"/>
        </w:tabs>
        <w:spacing w:line="360" w:lineRule="auto"/>
        <w:ind w:left="360"/>
        <w:rPr>
          <w:rFonts w:ascii="Tahoma" w:eastAsia="Calibri" w:hAnsi="Tahoma" w:cs="Tahoma"/>
          <w:b/>
          <w:color w:val="000000" w:themeColor="text1"/>
          <w:sz w:val="22"/>
          <w:szCs w:val="22"/>
          <w:lang w:val="it-IT"/>
        </w:rPr>
      </w:pPr>
      <w:r w:rsidRPr="00EC3A3A">
        <w:rPr>
          <w:rFonts w:ascii="Tahoma" w:eastAsia="Calibri" w:hAnsi="Tahoma" w:cs="Tahoma"/>
          <w:sz w:val="22"/>
          <w:szCs w:val="22"/>
          <w:lang w:val="it-IT"/>
        </w:rPr>
        <w:t>- Gia công lắp đặt ván khuôn , cốt thép thân mố và Đổ bê tông thân mố M0 (lần 1 cao 3m)</w:t>
      </w:r>
    </w:p>
    <w:p w:rsidR="00C947A1" w:rsidRPr="00EC3A3A" w:rsidRDefault="00C947A1" w:rsidP="00EC3A3A">
      <w:pPr>
        <w:tabs>
          <w:tab w:val="left" w:pos="709"/>
          <w:tab w:val="left" w:pos="1134"/>
        </w:tabs>
        <w:spacing w:line="360" w:lineRule="auto"/>
        <w:ind w:left="360"/>
        <w:rPr>
          <w:rFonts w:ascii="Tahoma" w:eastAsia="Calibri" w:hAnsi="Tahoma" w:cs="Tahoma"/>
          <w:b/>
          <w:color w:val="000000" w:themeColor="text1"/>
          <w:sz w:val="22"/>
          <w:szCs w:val="22"/>
          <w:lang w:val="it-IT"/>
        </w:rPr>
      </w:pPr>
      <w:r w:rsidRPr="00EC3A3A">
        <w:rPr>
          <w:rFonts w:ascii="Tahoma" w:eastAsia="Calibri" w:hAnsi="Tahoma" w:cs="Tahoma"/>
          <w:b/>
          <w:color w:val="000000" w:themeColor="text1"/>
          <w:sz w:val="22"/>
          <w:szCs w:val="22"/>
          <w:lang w:val="it-IT"/>
        </w:rPr>
        <w:t>b. Thi công cầu Kỳ Phú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lastRenderedPageBreak/>
        <w:t>Nhà thầu thi công:</w:t>
      </w:r>
      <w:r w:rsidRPr="001D01D0">
        <w:rPr>
          <w:rFonts w:ascii="Tahoma" w:eastAsia="Calibri" w:hAnsi="Tahoma" w:cs="Tahoma"/>
          <w:b/>
          <w:color w:val="000000" w:themeColor="text1"/>
          <w:sz w:val="22"/>
          <w:szCs w:val="22"/>
          <w:lang w:val="it-IT"/>
        </w:rPr>
        <w:t xml:space="preserve"> Công ty TNHH Xây dựng Văn Phôn</w:t>
      </w:r>
    </w:p>
    <w:p w:rsidR="00320A78" w:rsidRPr="00320A78" w:rsidRDefault="00531D89" w:rsidP="00320A78">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Hoàn thiện đường</w:t>
      </w:r>
      <w:r w:rsidR="00035DB5" w:rsidRPr="001D01D0">
        <w:rPr>
          <w:rFonts w:ascii="Tahoma" w:eastAsia="Calibri" w:hAnsi="Tahoma" w:cs="Tahoma"/>
          <w:color w:val="000000" w:themeColor="text1"/>
          <w:sz w:val="22"/>
          <w:szCs w:val="22"/>
          <w:lang w:val="it-IT"/>
        </w:rPr>
        <w:t xml:space="preserve"> công vụ</w:t>
      </w:r>
      <w:r w:rsidR="00452FEF">
        <w:rPr>
          <w:rFonts w:ascii="Tahoma" w:eastAsia="Calibri" w:hAnsi="Tahoma" w:cs="Tahoma"/>
          <w:color w:val="000000" w:themeColor="text1"/>
          <w:sz w:val="22"/>
          <w:szCs w:val="22"/>
          <w:lang w:val="it-IT"/>
        </w:rPr>
        <w:t xml:space="preserve"> tiếp cận thi công mố M2</w:t>
      </w:r>
      <w:r w:rsidR="00035DB5" w:rsidRPr="001D01D0">
        <w:rPr>
          <w:rFonts w:ascii="Tahoma" w:eastAsia="Calibri" w:hAnsi="Tahoma" w:cs="Tahoma"/>
          <w:color w:val="000000" w:themeColor="text1"/>
          <w:sz w:val="22"/>
          <w:szCs w:val="22"/>
          <w:lang w:val="it-IT"/>
        </w:rPr>
        <w:t>.</w:t>
      </w:r>
    </w:p>
    <w:p w:rsidR="00531D89" w:rsidRPr="00C35644" w:rsidRDefault="00320A78" w:rsidP="00C35644">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Tiếp tục đắp bãi thi công, đông thời chuẩn bị</w:t>
      </w:r>
      <w:r w:rsidR="005F0B00">
        <w:rPr>
          <w:rFonts w:ascii="Tahoma" w:eastAsia="Calibri" w:hAnsi="Tahoma" w:cs="Tahoma"/>
          <w:color w:val="000000" w:themeColor="text1"/>
          <w:sz w:val="22"/>
          <w:szCs w:val="22"/>
          <w:lang w:val="it-IT"/>
        </w:rPr>
        <w:t xml:space="preserve"> máy móc, thiết bị</w:t>
      </w:r>
      <w:r w:rsidR="00C35644">
        <w:rPr>
          <w:rFonts w:ascii="Tahoma" w:eastAsia="Calibri" w:hAnsi="Tahoma" w:cs="Tahoma"/>
          <w:color w:val="000000" w:themeColor="text1"/>
          <w:sz w:val="22"/>
          <w:szCs w:val="22"/>
          <w:lang w:val="it-IT"/>
        </w:rPr>
        <w:t xml:space="preserve"> thi công cọc thử.</w:t>
      </w:r>
    </w:p>
    <w:p w:rsidR="00C947A1" w:rsidRPr="00E01CB6" w:rsidRDefault="00FF3740" w:rsidP="009175C5">
      <w:pPr>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.2/</w:t>
      </w:r>
      <w:r w:rsidR="00C947A1" w:rsidRPr="00E01CB6">
        <w:rPr>
          <w:rFonts w:ascii="Tahoma" w:eastAsia="Calibri" w:hAnsi="Tahoma" w:cs="Tahoma"/>
          <w:b/>
          <w:color w:val="000000" w:themeColor="text1"/>
          <w:sz w:val="22"/>
          <w:szCs w:val="22"/>
          <w:lang w:val="it-IT"/>
        </w:rPr>
        <w:t>Lô</w:t>
      </w:r>
      <w:r w:rsidR="00D84AA8" w:rsidRPr="00E01CB6">
        <w:rPr>
          <w:rFonts w:ascii="Tahoma" w:eastAsia="Calibri" w:hAnsi="Tahoma" w:cs="Tahoma"/>
          <w:b/>
          <w:color w:val="000000" w:themeColor="text1"/>
          <w:sz w:val="22"/>
          <w:szCs w:val="22"/>
          <w:lang w:val="it-IT"/>
        </w:rPr>
        <w:t xml:space="preserve"> 2</w:t>
      </w:r>
      <w:r w:rsidR="006068C2" w:rsidRPr="00E01CB6">
        <w:rPr>
          <w:rFonts w:ascii="Tahoma" w:eastAsia="Calibri" w:hAnsi="Tahoma" w:cs="Tahoma"/>
          <w:b/>
          <w:color w:val="000000" w:themeColor="text1"/>
          <w:sz w:val="22"/>
          <w:szCs w:val="22"/>
          <w:lang w:val="it-IT"/>
        </w:rPr>
        <w:t xml:space="preserve"> : TK-02b - Xây dựng 3 đoạn đường từ đường Hùng Vương đến cuối tuyến, bao gồm cầu Kênh.</w:t>
      </w:r>
    </w:p>
    <w:p w:rsidR="00723EC7" w:rsidRDefault="007F63BD" w:rsidP="00723EC7">
      <w:pPr>
        <w:spacing w:before="120" w:after="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Pr="00796E85">
        <w:rPr>
          <w:rFonts w:ascii="Tahoma" w:eastAsia="Calibri" w:hAnsi="Tahoma" w:cs="Tahoma"/>
          <w:sz w:val="22"/>
          <w:szCs w:val="22"/>
          <w:lang w:val="it-IT"/>
        </w:rPr>
        <w:t xml:space="preserve">- Thi công hoàn trả </w:t>
      </w:r>
      <w:r w:rsidRPr="00EC3A3A">
        <w:rPr>
          <w:rFonts w:ascii="Tahoma" w:eastAsia="Calibri" w:hAnsi="Tahoma" w:cs="Tahoma"/>
          <w:color w:val="000000" w:themeColor="text1"/>
          <w:sz w:val="22"/>
          <w:szCs w:val="22"/>
          <w:lang w:val="it-IT"/>
        </w:rPr>
        <w:t>mặt</w:t>
      </w:r>
      <w:r w:rsidRPr="00796E85">
        <w:rPr>
          <w:rFonts w:ascii="Tahoma" w:eastAsia="Calibri" w:hAnsi="Tahoma" w:cs="Tahoma"/>
          <w:sz w:val="22"/>
          <w:szCs w:val="22"/>
          <w:lang w:val="it-IT"/>
        </w:rPr>
        <w:t xml:space="preserve"> bằng mương thoát nước tạm B=1.2m lý trình Km0+791.51.</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v</w:t>
      </w:r>
      <w:r w:rsidRPr="00CD5310">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h</w:t>
      </w:r>
      <w:r w:rsidRPr="00CD5310">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CD5310">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n</w:t>
      </w:r>
      <w:r w:rsidRPr="00AF1D25">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v</w:t>
      </w:r>
      <w:r w:rsidRPr="00AF1D2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khu</w:t>
      </w:r>
      <w:r w:rsidRPr="00AF1D25">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AF1D25">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(d</w:t>
      </w:r>
      <w:r w:rsidRPr="00AF1D25">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177.23m) – B</w:t>
      </w:r>
      <w:r w:rsidRPr="00AF1D25">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AF1D25">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723EC7">
      <w:pPr>
        <w:tabs>
          <w:tab w:val="left" w:pos="709"/>
          <w:tab w:val="left" w:pos="1134"/>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723EC7" w:rsidRPr="000800F8" w:rsidRDefault="007F63BD" w:rsidP="00723EC7">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723EC7" w:rsidRPr="000800F8">
        <w:rPr>
          <w:rFonts w:ascii="Tahoma" w:eastAsia="Calibri" w:hAnsi="Tahoma" w:cs="Tahoma"/>
          <w:sz w:val="22"/>
          <w:szCs w:val="22"/>
          <w:lang w:val="it-IT"/>
        </w:rPr>
        <w:t>- Tiếp tục đắp đất nền đường K95 lớp 4, đoạn từ cọc 189 đến cọc 208 (dài 250,89m).</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723EC7" w:rsidRPr="007E179B" w:rsidRDefault="00723EC7" w:rsidP="00723EC7">
      <w:pPr>
        <w:pStyle w:val="ListParagraph"/>
        <w:tabs>
          <w:tab w:val="left" w:pos="7893"/>
        </w:tabs>
        <w:spacing w:line="360" w:lineRule="auto"/>
        <w:ind w:left="0" w:firstLine="720"/>
        <w:rPr>
          <w:rFonts w:ascii="Tahoma" w:hAnsi="Tahoma" w:cs="Tahoma"/>
          <w:color w:val="000000" w:themeColor="text1"/>
          <w:sz w:val="22"/>
          <w:szCs w:val="22"/>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963D9B" w:rsidRPr="001D01D0" w:rsidRDefault="00FF3740" w:rsidP="00723EC7">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EC3A3A" w:rsidRPr="00C64671" w:rsidRDefault="00EC3A3A" w:rsidP="00EC3A3A">
      <w:pPr>
        <w:spacing w:line="360" w:lineRule="auto"/>
        <w:ind w:left="720" w:firstLine="36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w:t>
      </w:r>
      <w:r>
        <w:rPr>
          <w:rFonts w:ascii="Tahoma" w:eastAsia="Calibri" w:hAnsi="Tahoma" w:cs="Tahoma"/>
          <w:noProof/>
          <w:color w:val="000000" w:themeColor="text1"/>
          <w:sz w:val="22"/>
          <w:szCs w:val="22"/>
        </w:rPr>
        <w:t>cống thoát nước</w:t>
      </w:r>
    </w:p>
    <w:p w:rsidR="00C25158" w:rsidRDefault="00C25158" w:rsidP="003775FA">
      <w:pPr>
        <w:pStyle w:val="ListParagraph"/>
        <w:tabs>
          <w:tab w:val="left" w:pos="7893"/>
        </w:tabs>
        <w:spacing w:line="360" w:lineRule="auto"/>
        <w:ind w:left="0" w:firstLine="7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4B1034" w:rsidRDefault="00147670" w:rsidP="00147670">
      <w:pPr>
        <w:pStyle w:val="ListParagraph"/>
        <w:numPr>
          <w:ilvl w:val="0"/>
          <w:numId w:val="4"/>
        </w:numPr>
        <w:spacing w:line="360" w:lineRule="auto"/>
        <w:jc w:val="both"/>
        <w:rPr>
          <w:rFonts w:ascii="Tahoma" w:eastAsia="Calibri" w:hAnsi="Tahoma" w:cs="Tahoma"/>
          <w:color w:val="FF0000"/>
          <w:sz w:val="22"/>
          <w:szCs w:val="22"/>
          <w:lang w:val="it-IT"/>
        </w:rPr>
      </w:pPr>
      <w:r w:rsidRPr="004B1034">
        <w:rPr>
          <w:rFonts w:ascii="Tahoma" w:eastAsia="Calibri" w:hAnsi="Tahoma" w:cs="Tahoma"/>
          <w:color w:val="FF0000"/>
          <w:sz w:val="22"/>
          <w:szCs w:val="22"/>
          <w:lang w:val="it-IT"/>
        </w:rPr>
        <w:t>Đối với nhà thầu Vinaconex 25 và nhà thầu Cienco1: các đơn vị này đang lập hồ sơ thanh toán, dự kiến trong tuần đến sẽ trình các bên kiểm tra, xác nhận thanh toán.</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 giá trị tạm ứng hợp đồng.</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E73BB6" w:rsidRPr="001D01D0" w:rsidRDefault="00E73BB6"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nhà thầu thi công đẩy nhanh vấn đề giải quyết công nợ đối với các nhà thầu phụ cung cấp vật liệu (đặt biệt là bê tông) để đảm bảo nguồn cung ứng vật liệu thi công được liên tục.</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 nhanh chóng có phương án xử lý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E01CB6">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o với tiến độ thi công tổng thể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4B1034">
        <w:rPr>
          <w:rFonts w:ascii="Tahoma" w:eastAsia="Calibri" w:hAnsi="Tahoma" w:cs="Tahoma"/>
          <w:color w:val="000000" w:themeColor="text1"/>
          <w:sz w:val="22"/>
          <w:szCs w:val="22"/>
          <w:lang w:val="it-IT"/>
        </w:rPr>
        <w:t>08</w:t>
      </w:r>
      <w:r w:rsidR="00CC77DE" w:rsidRPr="001D01D0">
        <w:rPr>
          <w:rFonts w:ascii="Tahoma" w:eastAsia="Calibri" w:hAnsi="Tahoma" w:cs="Tahoma"/>
          <w:color w:val="000000" w:themeColor="text1"/>
          <w:sz w:val="22"/>
          <w:szCs w:val="22"/>
          <w:lang w:val="it-IT"/>
        </w:rPr>
        <w:t>/1</w:t>
      </w:r>
      <w:r w:rsidR="00207175">
        <w:rPr>
          <w:rFonts w:ascii="Tahoma" w:eastAsia="Calibri" w:hAnsi="Tahoma" w:cs="Tahoma"/>
          <w:color w:val="000000" w:themeColor="text1"/>
          <w:sz w:val="22"/>
          <w:szCs w:val="22"/>
          <w:lang w:val="it-IT"/>
        </w:rPr>
        <w:t>2</w:t>
      </w:r>
      <w:r w:rsidR="008C6F11" w:rsidRPr="001D01D0">
        <w:rPr>
          <w:rFonts w:ascii="Tahoma" w:eastAsia="Calibri" w:hAnsi="Tahoma" w:cs="Tahoma"/>
          <w:color w:val="000000" w:themeColor="text1"/>
          <w:sz w:val="22"/>
          <w:szCs w:val="22"/>
          <w:lang w:val="it-IT"/>
        </w:rPr>
        <w:t xml:space="preserve">/2016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CA46FD" w:rsidRPr="00CA46FD" w:rsidRDefault="00CA46FD" w:rsidP="00CA46FD">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Yêu cầu chung đối với 4 nhà thầu: </w:t>
      </w:r>
      <w:r w:rsidRPr="00CA46FD">
        <w:rPr>
          <w:rFonts w:ascii="Tahoma" w:eastAsia="Calibri" w:hAnsi="Tahoma" w:cs="Tahoma"/>
          <w:color w:val="000000" w:themeColor="text1"/>
          <w:sz w:val="22"/>
          <w:szCs w:val="22"/>
          <w:lang w:val="it-IT"/>
        </w:rPr>
        <w:t>Vì lý do mặt bằng, thời tiết</w:t>
      </w:r>
      <w:r>
        <w:rPr>
          <w:rFonts w:ascii="Tahoma" w:eastAsia="Calibri" w:hAnsi="Tahoma" w:cs="Tahoma"/>
          <w:color w:val="000000" w:themeColor="text1"/>
          <w:sz w:val="22"/>
          <w:szCs w:val="22"/>
          <w:lang w:val="it-IT"/>
        </w:rPr>
        <w:t>, và một số lý do chủ quan khác mà trong thời gian qua các nhà thầu tiến hành thi công nhiều hạng mục có sự sai khác so với tiến độ thi công chi tiết đã được phê duyệt. TVGS đề nghị các nhà thầu tiến hành lập lại tiến độ thi công chi tiết cho năm 2017, đệ trình lên TVGS và BQLDA để xem xét, phê duyệt.</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bảo dường vận chuyển vật tư, thiết bị vào công trường phục vụ dự án. Đồng thời nhanh chóng đệ trình các thủ tục ban đầu về vật liệu đắp nền đường, đắp bãi đúc dầm...</w:t>
      </w:r>
      <w:r w:rsidR="00CA46FD">
        <w:rPr>
          <w:rFonts w:ascii="Tahoma" w:eastAsia="Calibri" w:hAnsi="Tahoma" w:cs="Tahoma"/>
          <w:color w:val="000000" w:themeColor="text1"/>
          <w:sz w:val="22"/>
          <w:szCs w:val="22"/>
          <w:lang w:val="it-IT"/>
        </w:rPr>
        <w:t xml:space="preserve"> Bên cạnh đó, hiện tại đã kết thúc mùa mưa, đề nghị nhà thầu </w:t>
      </w:r>
      <w:r w:rsidR="00CA46FD">
        <w:rPr>
          <w:rFonts w:ascii="Tahoma" w:eastAsia="Calibri" w:hAnsi="Tahoma" w:cs="Tahoma"/>
          <w:color w:val="000000" w:themeColor="text1"/>
          <w:sz w:val="22"/>
          <w:szCs w:val="22"/>
          <w:lang w:val="it-IT"/>
        </w:rPr>
        <w:lastRenderedPageBreak/>
        <w:t>có thái độ tích cực trong thi công, đẩy nhanh các công tác đắp bãi thi công và chuẩn bị thi công cọc thử tại mố M2.</w:t>
      </w:r>
    </w:p>
    <w:p w:rsidR="003750C2"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Quang Đại Việt</w:t>
      </w:r>
      <w:r w:rsidR="00023CD5" w:rsidRPr="001D01D0">
        <w:rPr>
          <w:rFonts w:ascii="Tahoma" w:eastAsia="Calibri" w:hAnsi="Tahoma" w:cs="Tahoma"/>
          <w:b/>
          <w:color w:val="000000" w:themeColor="text1"/>
          <w:sz w:val="22"/>
          <w:szCs w:val="22"/>
          <w:lang w:val="it-IT"/>
        </w:rPr>
        <w:t>:</w:t>
      </w:r>
      <w:r w:rsidR="004516F9">
        <w:rPr>
          <w:rFonts w:ascii="Tahoma" w:eastAsia="Calibri" w:hAnsi="Tahoma" w:cs="Tahoma"/>
          <w:color w:val="000000" w:themeColor="text1"/>
          <w:sz w:val="22"/>
          <w:szCs w:val="22"/>
          <w:lang w:val="it-IT"/>
        </w:rPr>
        <w:t xml:space="preserve"> Đ</w:t>
      </w:r>
      <w:r w:rsidRPr="001D01D0">
        <w:rPr>
          <w:rFonts w:ascii="Tahoma" w:eastAsia="Calibri" w:hAnsi="Tahoma" w:cs="Tahoma"/>
          <w:color w:val="000000" w:themeColor="text1"/>
          <w:sz w:val="22"/>
          <w:szCs w:val="22"/>
          <w:lang w:val="it-IT"/>
        </w:rPr>
        <w:t>ề nghị nhà thầu nhanh chóng bổ sung, hoàn thiện thủ tục theo yêu cầu của Ban QLDA để xem xét, chấp thuận Ban điều hành dự án</w:t>
      </w:r>
      <w:r w:rsidR="007F5B26" w:rsidRPr="001D01D0">
        <w:rPr>
          <w:rFonts w:ascii="Tahoma" w:eastAsia="Calibri" w:hAnsi="Tahoma" w:cs="Tahoma"/>
          <w:color w:val="000000" w:themeColor="text1"/>
          <w:sz w:val="22"/>
          <w:szCs w:val="22"/>
          <w:lang w:val="it-IT"/>
        </w:rPr>
        <w:t>.</w:t>
      </w:r>
    </w:p>
    <w:p w:rsidR="00FB4349" w:rsidRPr="0019439B" w:rsidRDefault="00023CD5"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Vinaconex 25:</w:t>
      </w:r>
      <w:r w:rsidR="004516F9">
        <w:rPr>
          <w:rFonts w:ascii="Tahoma" w:eastAsia="Calibri" w:hAnsi="Tahoma" w:cs="Tahoma"/>
          <w:color w:val="000000" w:themeColor="text1"/>
          <w:sz w:val="22"/>
          <w:szCs w:val="22"/>
          <w:lang w:val="it-IT"/>
        </w:rPr>
        <w:t xml:space="preserve"> Đ</w:t>
      </w:r>
      <w:r w:rsidRPr="001D01D0">
        <w:rPr>
          <w:rFonts w:ascii="Tahoma" w:eastAsia="Calibri" w:hAnsi="Tahoma" w:cs="Tahoma"/>
          <w:color w:val="000000" w:themeColor="text1"/>
          <w:sz w:val="22"/>
          <w:szCs w:val="22"/>
          <w:lang w:val="it-IT"/>
        </w:rPr>
        <w:t xml:space="preserve">ề nghị nhà thầu nhanh chóng bổ sung, hoàn thiện thủ tục theo yêu cầu của Ban QLDA để xem xét, chấp thuận Ban điều hành dự án. </w:t>
      </w:r>
      <w:r w:rsidR="0089397A"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 các đơn vị đẩy nhanh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dụng cụ bảo hộ lao động cho các Cán bộ, công nhân hiện đang công tác tại dự án trong</w:t>
      </w:r>
      <w:r>
        <w:rPr>
          <w:rFonts w:ascii="Tahoma" w:hAnsi="Tahoma" w:cs="Tahoma"/>
          <w:color w:val="000000" w:themeColor="text1"/>
          <w:sz w:val="22"/>
          <w:szCs w:val="22"/>
          <w:lang w:val="it-IT"/>
        </w:rPr>
        <w:t xml:space="preserve"> tuần</w:t>
      </w:r>
      <w:r w:rsidRPr="002E6CC5">
        <w:rPr>
          <w:rFonts w:ascii="Tahoma" w:hAnsi="Tahoma" w:cs="Tahoma"/>
          <w:color w:val="000000" w:themeColor="text1"/>
          <w:sz w:val="22"/>
          <w:szCs w:val="22"/>
          <w:lang w:val="it-IT"/>
        </w:rPr>
        <w:t xml:space="preserve"> vừa qua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cần thực hiện, trang bị đầy đủ hơn</w:t>
      </w:r>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 không được duy trì tốt, vào những ngày thời tiết hanh nắng vẫn xãy ra hiện tượng bụi bẩn do công tác 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Văn Phôn đã triển khai thi công hạng mục đào bóc hữu cơ.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Pr="001D01D0"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2E6CC5" w:rsidRPr="001D01D0" w:rsidRDefault="002E6CC5" w:rsidP="002E6CC5">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6009D6">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Pr="001D01D0" w:rsidRDefault="00C74AA9"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4B1034">
      <w:pPr>
        <w:pStyle w:val="ListParagraph"/>
        <w:numPr>
          <w:ilvl w:val="0"/>
          <w:numId w:val="7"/>
        </w:numPr>
        <w:tabs>
          <w:tab w:val="left" w:pos="3330"/>
        </w:tabs>
        <w:spacing w:after="120"/>
        <w:ind w:left="1077"/>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 xml:space="preserve">HÌNH ẢNH </w:t>
      </w:r>
    </w:p>
    <w:p w:rsidR="00C74AA9" w:rsidRDefault="004B1034" w:rsidP="00931AD9">
      <w:pPr>
        <w:tabs>
          <w:tab w:val="left" w:pos="3330"/>
        </w:tabs>
        <w:spacing w:line="360" w:lineRule="auto"/>
        <w:rPr>
          <w:rFonts w:ascii="Tahoma" w:eastAsia="Calibri" w:hAnsi="Tahoma" w:cs="Tahoma"/>
          <w:b/>
          <w:color w:val="000000" w:themeColor="text1"/>
          <w:sz w:val="28"/>
          <w:szCs w:val="28"/>
          <w:lang w:val="it-IT"/>
        </w:rPr>
      </w:pPr>
      <w:r w:rsidRPr="005029DA">
        <w:rPr>
          <w:rFonts w:ascii="Tahoma" w:eastAsia="Calibri" w:hAnsi="Tahoma" w:cs="Tahoma"/>
          <w:b/>
          <w:noProof/>
          <w:color w:val="000000"/>
          <w:sz w:val="22"/>
          <w:szCs w:val="22"/>
        </w:rPr>
        <w:drawing>
          <wp:inline distT="0" distB="0" distL="0" distR="0">
            <wp:extent cx="2832735" cy="2133600"/>
            <wp:effectExtent l="0" t="0" r="5715" b="0"/>
            <wp:docPr id="4" name="Picture 4" descr="15387608_1363214260389751_1223674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87608_1363214260389751_122367438_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3205" cy="2133954"/>
                    </a:xfrm>
                    <a:prstGeom prst="rect">
                      <a:avLst/>
                    </a:prstGeom>
                    <a:noFill/>
                    <a:ln>
                      <a:noFill/>
                    </a:ln>
                  </pic:spPr>
                </pic:pic>
              </a:graphicData>
            </a:graphic>
          </wp:inline>
        </w:drawing>
      </w:r>
      <w:r>
        <w:rPr>
          <w:rFonts w:ascii="Tahoma" w:eastAsia="Calibri" w:hAnsi="Tahoma" w:cs="Tahoma"/>
          <w:b/>
          <w:color w:val="000000" w:themeColor="text1"/>
          <w:sz w:val="28"/>
          <w:szCs w:val="28"/>
          <w:lang w:val="it-IT"/>
        </w:rPr>
        <w:t xml:space="preserve">    </w:t>
      </w:r>
      <w:r w:rsidR="00931AD9">
        <w:rPr>
          <w:rFonts w:ascii="Tahoma" w:eastAsia="Calibri" w:hAnsi="Tahoma" w:cs="Tahoma"/>
          <w:b/>
          <w:color w:val="000000" w:themeColor="text1"/>
          <w:sz w:val="28"/>
          <w:szCs w:val="28"/>
          <w:lang w:val="it-IT"/>
        </w:rPr>
        <w:t xml:space="preserve">    </w:t>
      </w:r>
      <w:r w:rsidRPr="005029DA">
        <w:rPr>
          <w:rFonts w:ascii="Tahoma" w:eastAsia="Calibri" w:hAnsi="Tahoma" w:cs="Tahoma"/>
          <w:b/>
          <w:noProof/>
          <w:color w:val="000000"/>
          <w:sz w:val="22"/>
          <w:szCs w:val="22"/>
        </w:rPr>
        <w:drawing>
          <wp:inline distT="0" distB="0" distL="0" distR="0">
            <wp:extent cx="2830711" cy="2138045"/>
            <wp:effectExtent l="0" t="0" r="8255" b="0"/>
            <wp:docPr id="5" name="Picture 5" descr="15416060_295142750881321_60165696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416060_295142750881321_601656969_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9987" cy="2145051"/>
                    </a:xfrm>
                    <a:prstGeom prst="rect">
                      <a:avLst/>
                    </a:prstGeom>
                    <a:noFill/>
                    <a:ln>
                      <a:noFill/>
                    </a:ln>
                  </pic:spPr>
                </pic:pic>
              </a:graphicData>
            </a:graphic>
          </wp:inline>
        </w:drawing>
      </w:r>
    </w:p>
    <w:p w:rsidR="00F855E7" w:rsidRDefault="00F855E7" w:rsidP="00931AD9">
      <w:pPr>
        <w:tabs>
          <w:tab w:val="left" w:pos="3330"/>
        </w:tabs>
        <w:spacing w:line="360" w:lineRule="auto"/>
        <w:rPr>
          <w:rFonts w:ascii="Tahoma" w:eastAsia="Calibri" w:hAnsi="Tahoma" w:cs="Tahoma"/>
          <w:b/>
          <w:color w:val="000000" w:themeColor="text1"/>
          <w:sz w:val="28"/>
          <w:szCs w:val="28"/>
          <w:lang w:val="it-IT"/>
        </w:rPr>
      </w:pPr>
    </w:p>
    <w:p w:rsidR="00F855E7" w:rsidRPr="00C74AA9" w:rsidRDefault="00F855E7" w:rsidP="00931AD9">
      <w:pPr>
        <w:tabs>
          <w:tab w:val="left" w:pos="3330"/>
        </w:tabs>
        <w:spacing w:line="360" w:lineRule="auto"/>
        <w:rPr>
          <w:rFonts w:ascii="Tahoma" w:eastAsia="Calibri" w:hAnsi="Tahoma" w:cs="Tahoma"/>
          <w:b/>
          <w:color w:val="000000" w:themeColor="text1"/>
          <w:sz w:val="28"/>
          <w:szCs w:val="28"/>
          <w:lang w:val="it-IT"/>
        </w:rPr>
      </w:pPr>
    </w:p>
    <w:p w:rsidR="005E52A5" w:rsidRDefault="005E52A5" w:rsidP="00C74AA9">
      <w:pPr>
        <w:tabs>
          <w:tab w:val="left" w:pos="270"/>
        </w:tabs>
        <w:spacing w:before="120" w:after="200" w:line="312" w:lineRule="auto"/>
        <w:ind w:left="270" w:firstLine="90"/>
        <w:rPr>
          <w:rFonts w:ascii="Tahoma" w:eastAsia="Calibri" w:hAnsi="Tahoma" w:cs="Tahoma"/>
          <w:b/>
          <w:color w:val="000000" w:themeColor="text1"/>
          <w:sz w:val="22"/>
          <w:szCs w:val="22"/>
          <w:lang w:val="it-IT"/>
        </w:rPr>
      </w:pPr>
    </w:p>
    <w:p w:rsidR="00C74AA9" w:rsidRDefault="00C74AA9" w:rsidP="00C74AA9">
      <w:pPr>
        <w:spacing w:before="120" w:after="200" w:line="312" w:lineRule="auto"/>
        <w:ind w:left="360"/>
        <w:rPr>
          <w:rFonts w:ascii="Tahoma" w:eastAsia="Calibri" w:hAnsi="Tahoma" w:cs="Tahoma"/>
          <w:b/>
          <w:color w:val="000000" w:themeColor="text1"/>
          <w:sz w:val="22"/>
          <w:szCs w:val="22"/>
          <w:lang w:val="it-IT"/>
        </w:rPr>
      </w:pPr>
    </w:p>
    <w:p w:rsidR="00C74AA9" w:rsidRDefault="00C74AA9" w:rsidP="00C74AA9">
      <w:pPr>
        <w:spacing w:before="120" w:after="200" w:line="312" w:lineRule="auto"/>
        <w:ind w:left="360"/>
        <w:rPr>
          <w:rFonts w:ascii="Tahoma" w:eastAsia="Calibri" w:hAnsi="Tahoma" w:cs="Tahoma"/>
          <w:b/>
          <w:color w:val="000000" w:themeColor="text1"/>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C74AA9" w:rsidRDefault="00C74AA9" w:rsidP="00C74AA9">
      <w:pPr>
        <w:rPr>
          <w:rFonts w:ascii="Tahoma" w:eastAsia="Calibri" w:hAnsi="Tahoma" w:cs="Tahoma"/>
          <w:sz w:val="22"/>
          <w:szCs w:val="22"/>
          <w:lang w:val="it-IT"/>
        </w:rPr>
      </w:pPr>
    </w:p>
    <w:p w:rsidR="00C74AA9" w:rsidRPr="0091762D" w:rsidRDefault="00C74AA9" w:rsidP="0091762D">
      <w:pPr>
        <w:tabs>
          <w:tab w:val="left" w:pos="5556"/>
        </w:tabs>
        <w:spacing w:before="120" w:after="120"/>
        <w:jc w:val="center"/>
        <w:rPr>
          <w:rFonts w:ascii="Tahoma" w:eastAsia="Calibri" w:hAnsi="Tahoma" w:cs="Tahoma"/>
          <w:b/>
          <w:sz w:val="22"/>
          <w:szCs w:val="22"/>
          <w:lang w:val="it-IT"/>
        </w:rPr>
      </w:pPr>
    </w:p>
    <w:sectPr w:rsidR="00C74AA9" w:rsidRPr="0091762D" w:rsidSect="00A6513D">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59" w:rsidRDefault="00533B59">
      <w:r>
        <w:separator/>
      </w:r>
    </w:p>
  </w:endnote>
  <w:endnote w:type="continuationSeparator" w:id="0">
    <w:p w:rsidR="00533B59" w:rsidRDefault="0053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Default="00821703" w:rsidP="00E47661">
    <w:pPr>
      <w:pStyle w:val="Footer"/>
    </w:pPr>
  </w:p>
  <w:p w:rsidR="00821703" w:rsidRPr="00607ED6" w:rsidRDefault="00821703" w:rsidP="00E47661">
    <w:pPr>
      <w:pStyle w:val="Footer"/>
    </w:pPr>
  </w:p>
  <w:p w:rsidR="00821703" w:rsidRPr="00E47661" w:rsidRDefault="00821703"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Default="00821703" w:rsidP="00607ED6">
    <w:pPr>
      <w:pStyle w:val="Footer"/>
      <w:pBdr>
        <w:bottom w:val="single" w:sz="6" w:space="1" w:color="auto"/>
      </w:pBdr>
      <w:jc w:val="right"/>
    </w:pPr>
  </w:p>
  <w:p w:rsidR="00821703" w:rsidRPr="00FB5B59" w:rsidRDefault="00821703"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21703" w:rsidRPr="00FB5B59" w:rsidRDefault="00821703"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21703" w:rsidRPr="00E361F5" w:rsidRDefault="00821703"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21703" w:rsidRDefault="00821703"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21703" w:rsidRDefault="00821703"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16EC4"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821703" w:rsidRDefault="00821703"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21703" w:rsidRPr="00607ED6" w:rsidRDefault="00821703"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Pr="00F1067B" w:rsidRDefault="00821703"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Default="00821703" w:rsidP="00E47661">
    <w:pPr>
      <w:pStyle w:val="Footer"/>
      <w:pBdr>
        <w:bottom w:val="single" w:sz="6" w:space="1" w:color="auto"/>
      </w:pBdr>
      <w:jc w:val="right"/>
    </w:pPr>
  </w:p>
  <w:p w:rsidR="00821703" w:rsidRPr="00FB5B59" w:rsidRDefault="00821703"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21703" w:rsidRPr="00FB5B59" w:rsidRDefault="00821703"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21703" w:rsidRPr="00E361F5" w:rsidRDefault="00821703"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21703" w:rsidRDefault="00821703"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0FD8F586" wp14:editId="114FC3B0">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21703" w:rsidRDefault="00821703" w:rsidP="00E47661">
                          <w:r>
                            <w:rPr>
                              <w:b/>
                              <w:bCs/>
                              <w:noProof/>
                              <w:color w:val="000000" w:themeColor="text1"/>
                              <w:sz w:val="30"/>
                            </w:rPr>
                            <w:drawing>
                              <wp:inline distT="0" distB="0" distL="0" distR="0" wp14:anchorId="18C7EFAE" wp14:editId="4942A78C">
                                <wp:extent cx="523875" cy="55435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8F586"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821703" w:rsidRDefault="00821703" w:rsidP="00E47661">
                    <w:r>
                      <w:rPr>
                        <w:b/>
                        <w:bCs/>
                        <w:noProof/>
                        <w:color w:val="000000" w:themeColor="text1"/>
                        <w:sz w:val="30"/>
                      </w:rPr>
                      <w:drawing>
                        <wp:inline distT="0" distB="0" distL="0" distR="0" wp14:anchorId="18C7EFAE" wp14:editId="4942A78C">
                          <wp:extent cx="523875" cy="554359"/>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21703" w:rsidRPr="00607ED6" w:rsidRDefault="00821703" w:rsidP="00E47661">
    <w:pPr>
      <w:pStyle w:val="Footer"/>
    </w:pPr>
  </w:p>
  <w:p w:rsidR="00821703" w:rsidRPr="00E47661" w:rsidRDefault="00821703"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Default="00821703" w:rsidP="00607ED6">
    <w:pPr>
      <w:pStyle w:val="Footer"/>
      <w:pBdr>
        <w:bottom w:val="single" w:sz="6" w:space="1" w:color="auto"/>
      </w:pBdr>
      <w:jc w:val="right"/>
    </w:pPr>
  </w:p>
  <w:p w:rsidR="00821703" w:rsidRPr="00FB5B59" w:rsidRDefault="00821703"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21703" w:rsidRPr="00FB5B59" w:rsidRDefault="00821703"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21703" w:rsidRPr="00E361F5" w:rsidRDefault="00821703"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21703" w:rsidRDefault="00821703"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3C12FEA5" wp14:editId="3FBFD343">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21703" w:rsidRDefault="00821703" w:rsidP="00607ED6">
                          <w:r>
                            <w:rPr>
                              <w:b/>
                              <w:bCs/>
                              <w:noProof/>
                              <w:color w:val="000000" w:themeColor="text1"/>
                              <w:sz w:val="30"/>
                            </w:rPr>
                            <w:drawing>
                              <wp:inline distT="0" distB="0" distL="0" distR="0" wp14:anchorId="1067D6A3" wp14:editId="7AA1E701">
                                <wp:extent cx="523875" cy="554359"/>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FEA5"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821703" w:rsidRDefault="00821703" w:rsidP="00607ED6">
                    <w:r>
                      <w:rPr>
                        <w:b/>
                        <w:bCs/>
                        <w:noProof/>
                        <w:color w:val="000000" w:themeColor="text1"/>
                        <w:sz w:val="30"/>
                      </w:rPr>
                      <w:drawing>
                        <wp:inline distT="0" distB="0" distL="0" distR="0" wp14:anchorId="1067D6A3" wp14:editId="7AA1E701">
                          <wp:extent cx="523875" cy="554359"/>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21703" w:rsidRPr="00607ED6" w:rsidRDefault="00821703"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59" w:rsidRDefault="00533B59">
      <w:r>
        <w:separator/>
      </w:r>
    </w:p>
  </w:footnote>
  <w:footnote w:type="continuationSeparator" w:id="0">
    <w:p w:rsidR="00533B59" w:rsidRDefault="0053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Pr="00C40327" w:rsidRDefault="00821703"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16</w:t>
    </w:r>
    <w:r w:rsidRPr="00C40327">
      <w:rPr>
        <w:rFonts w:ascii="Tahoma" w:hAnsi="Tahoma" w:cs="Tahoma"/>
        <w:color w:val="0070C0"/>
      </w:rPr>
      <w:t xml:space="preserve"> (</w:t>
    </w:r>
    <w:r>
      <w:rPr>
        <w:rFonts w:ascii="Tahoma" w:hAnsi="Tahoma" w:cs="Tahoma"/>
        <w:color w:val="0070C0"/>
      </w:rPr>
      <w:t>26/11</w:t>
    </w:r>
    <w:r w:rsidRPr="00C40327">
      <w:rPr>
        <w:rFonts w:ascii="Tahoma" w:hAnsi="Tahoma" w:cs="Tahoma"/>
        <w:color w:val="0070C0"/>
      </w:rPr>
      <w:t xml:space="preserve"> -:- </w:t>
    </w:r>
    <w:r>
      <w:rPr>
        <w:rFonts w:ascii="Tahoma" w:hAnsi="Tahoma" w:cs="Tahoma"/>
        <w:color w:val="0070C0"/>
      </w:rPr>
      <w:t>02/12</w:t>
    </w:r>
    <w:r w:rsidRPr="00C40327">
      <w:rPr>
        <w:rFonts w:ascii="Tahoma" w:hAnsi="Tahoma" w:cs="Tahoma"/>
        <w:color w:val="0070C0"/>
      </w:rPr>
      <w:t>) năm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03" w:rsidRPr="00C40327" w:rsidRDefault="00821703"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17</w:t>
    </w:r>
    <w:r w:rsidRPr="00C40327">
      <w:rPr>
        <w:rFonts w:ascii="Tahoma" w:hAnsi="Tahoma" w:cs="Tahoma"/>
        <w:color w:val="0070C0"/>
      </w:rPr>
      <w:t xml:space="preserve"> (</w:t>
    </w:r>
    <w:r>
      <w:rPr>
        <w:rFonts w:ascii="Tahoma" w:hAnsi="Tahoma" w:cs="Tahoma"/>
        <w:color w:val="0070C0"/>
      </w:rPr>
      <w:t>02/12</w:t>
    </w:r>
    <w:r w:rsidRPr="00C40327">
      <w:rPr>
        <w:rFonts w:ascii="Tahoma" w:hAnsi="Tahoma" w:cs="Tahoma"/>
        <w:color w:val="0070C0"/>
      </w:rPr>
      <w:t xml:space="preserve"> -:- </w:t>
    </w:r>
    <w:r>
      <w:rPr>
        <w:rFonts w:ascii="Tahoma" w:hAnsi="Tahoma" w:cs="Tahoma"/>
        <w:color w:val="0070C0"/>
      </w:rPr>
      <w:t>08</w:t>
    </w:r>
    <w:r w:rsidRPr="00C40327">
      <w:rPr>
        <w:rFonts w:ascii="Tahoma" w:hAnsi="Tahoma" w:cs="Tahoma"/>
        <w:color w:val="0070C0"/>
      </w:rPr>
      <w:t>/</w:t>
    </w:r>
    <w:r>
      <w:rPr>
        <w:rFonts w:ascii="Tahoma" w:hAnsi="Tahoma" w:cs="Tahoma"/>
        <w:color w:val="0070C0"/>
      </w:rPr>
      <w:t>12</w:t>
    </w:r>
    <w:r w:rsidRPr="00C40327">
      <w:rPr>
        <w:rFonts w:ascii="Tahoma" w:hAnsi="Tahoma" w:cs="Tahoma"/>
        <w:color w:val="0070C0"/>
      </w:rPr>
      <w:t>) năm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1" w15:restartNumberingAfterBreak="0">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32"/>
  </w:num>
  <w:num w:numId="4">
    <w:abstractNumId w:val="22"/>
  </w:num>
  <w:num w:numId="5">
    <w:abstractNumId w:val="8"/>
  </w:num>
  <w:num w:numId="6">
    <w:abstractNumId w:val="9"/>
  </w:num>
  <w:num w:numId="7">
    <w:abstractNumId w:val="31"/>
  </w:num>
  <w:num w:numId="8">
    <w:abstractNumId w:val="18"/>
  </w:num>
  <w:num w:numId="9">
    <w:abstractNumId w:val="2"/>
  </w:num>
  <w:num w:numId="10">
    <w:abstractNumId w:val="26"/>
  </w:num>
  <w:num w:numId="11">
    <w:abstractNumId w:val="19"/>
  </w:num>
  <w:num w:numId="12">
    <w:abstractNumId w:val="12"/>
  </w:num>
  <w:num w:numId="13">
    <w:abstractNumId w:val="17"/>
  </w:num>
  <w:num w:numId="14">
    <w:abstractNumId w:val="1"/>
  </w:num>
  <w:num w:numId="15">
    <w:abstractNumId w:val="11"/>
  </w:num>
  <w:num w:numId="16">
    <w:abstractNumId w:val="17"/>
  </w:num>
  <w:num w:numId="17">
    <w:abstractNumId w:val="4"/>
  </w:num>
  <w:num w:numId="18">
    <w:abstractNumId w:val="5"/>
  </w:num>
  <w:num w:numId="19">
    <w:abstractNumId w:val="15"/>
  </w:num>
  <w:num w:numId="20">
    <w:abstractNumId w:val="25"/>
  </w:num>
  <w:num w:numId="21">
    <w:abstractNumId w:val="30"/>
  </w:num>
  <w:num w:numId="22">
    <w:abstractNumId w:val="13"/>
  </w:num>
  <w:num w:numId="23">
    <w:abstractNumId w:val="6"/>
  </w:num>
  <w:num w:numId="24">
    <w:abstractNumId w:val="3"/>
  </w:num>
  <w:num w:numId="25">
    <w:abstractNumId w:val="24"/>
  </w:num>
  <w:num w:numId="26">
    <w:abstractNumId w:val="21"/>
  </w:num>
  <w:num w:numId="27">
    <w:abstractNumId w:val="0"/>
  </w:num>
  <w:num w:numId="28">
    <w:abstractNumId w:val="23"/>
  </w:num>
  <w:num w:numId="29">
    <w:abstractNumId w:val="10"/>
  </w:num>
  <w:num w:numId="30">
    <w:abstractNumId w:val="7"/>
  </w:num>
  <w:num w:numId="31">
    <w:abstractNumId w:val="27"/>
  </w:num>
  <w:num w:numId="32">
    <w:abstractNumId w:val="16"/>
  </w:num>
  <w:num w:numId="33">
    <w:abstractNumId w:val="29"/>
  </w:num>
  <w:num w:numId="3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1DC"/>
    <w:rsid w:val="00002458"/>
    <w:rsid w:val="00007652"/>
    <w:rsid w:val="000114A1"/>
    <w:rsid w:val="000120CE"/>
    <w:rsid w:val="00012143"/>
    <w:rsid w:val="00012151"/>
    <w:rsid w:val="000141B5"/>
    <w:rsid w:val="00014D17"/>
    <w:rsid w:val="0001685A"/>
    <w:rsid w:val="00016F1C"/>
    <w:rsid w:val="00021921"/>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39A9"/>
    <w:rsid w:val="00053B08"/>
    <w:rsid w:val="00054DB5"/>
    <w:rsid w:val="00056432"/>
    <w:rsid w:val="000567C0"/>
    <w:rsid w:val="00057115"/>
    <w:rsid w:val="00057684"/>
    <w:rsid w:val="000576A6"/>
    <w:rsid w:val="00057F01"/>
    <w:rsid w:val="00063F5E"/>
    <w:rsid w:val="00064F82"/>
    <w:rsid w:val="000665E2"/>
    <w:rsid w:val="00066744"/>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905A5"/>
    <w:rsid w:val="00090BDE"/>
    <w:rsid w:val="00091907"/>
    <w:rsid w:val="00092293"/>
    <w:rsid w:val="00092A98"/>
    <w:rsid w:val="00094C31"/>
    <w:rsid w:val="00095B7A"/>
    <w:rsid w:val="000A041C"/>
    <w:rsid w:val="000A0D51"/>
    <w:rsid w:val="000A10FF"/>
    <w:rsid w:val="000A126F"/>
    <w:rsid w:val="000A15D9"/>
    <w:rsid w:val="000A25E7"/>
    <w:rsid w:val="000A4A71"/>
    <w:rsid w:val="000A4D13"/>
    <w:rsid w:val="000A5C71"/>
    <w:rsid w:val="000B33B6"/>
    <w:rsid w:val="000B3820"/>
    <w:rsid w:val="000C00BE"/>
    <w:rsid w:val="000C0355"/>
    <w:rsid w:val="000C0D9C"/>
    <w:rsid w:val="000C14CA"/>
    <w:rsid w:val="000C1762"/>
    <w:rsid w:val="000C5974"/>
    <w:rsid w:val="000C76E2"/>
    <w:rsid w:val="000C7E89"/>
    <w:rsid w:val="000D0F48"/>
    <w:rsid w:val="000D5930"/>
    <w:rsid w:val="000D6200"/>
    <w:rsid w:val="000E0788"/>
    <w:rsid w:val="000E206B"/>
    <w:rsid w:val="000E3244"/>
    <w:rsid w:val="000E6EF8"/>
    <w:rsid w:val="000E7F4F"/>
    <w:rsid w:val="000F009E"/>
    <w:rsid w:val="000F20A0"/>
    <w:rsid w:val="000F2417"/>
    <w:rsid w:val="000F24C4"/>
    <w:rsid w:val="000F2ED2"/>
    <w:rsid w:val="000F4304"/>
    <w:rsid w:val="000F5E92"/>
    <w:rsid w:val="000F6EB6"/>
    <w:rsid w:val="000F79B8"/>
    <w:rsid w:val="0010004F"/>
    <w:rsid w:val="00101780"/>
    <w:rsid w:val="00101F9E"/>
    <w:rsid w:val="00105A91"/>
    <w:rsid w:val="00105E07"/>
    <w:rsid w:val="00105F7E"/>
    <w:rsid w:val="001071AE"/>
    <w:rsid w:val="001108EF"/>
    <w:rsid w:val="00111101"/>
    <w:rsid w:val="00116983"/>
    <w:rsid w:val="00117A54"/>
    <w:rsid w:val="00120ED4"/>
    <w:rsid w:val="00122717"/>
    <w:rsid w:val="001229EA"/>
    <w:rsid w:val="00123564"/>
    <w:rsid w:val="0012443C"/>
    <w:rsid w:val="0013291F"/>
    <w:rsid w:val="00132B87"/>
    <w:rsid w:val="00132E6A"/>
    <w:rsid w:val="0013423F"/>
    <w:rsid w:val="0013528A"/>
    <w:rsid w:val="001377A6"/>
    <w:rsid w:val="00137D08"/>
    <w:rsid w:val="0014024F"/>
    <w:rsid w:val="00141917"/>
    <w:rsid w:val="00141D28"/>
    <w:rsid w:val="00141F2D"/>
    <w:rsid w:val="00144E10"/>
    <w:rsid w:val="001455FA"/>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65C"/>
    <w:rsid w:val="00163904"/>
    <w:rsid w:val="00163ECB"/>
    <w:rsid w:val="00163F40"/>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F00"/>
    <w:rsid w:val="001B362D"/>
    <w:rsid w:val="001B4694"/>
    <w:rsid w:val="001B5921"/>
    <w:rsid w:val="001B5E14"/>
    <w:rsid w:val="001B5EEF"/>
    <w:rsid w:val="001B6C6D"/>
    <w:rsid w:val="001C0297"/>
    <w:rsid w:val="001C147D"/>
    <w:rsid w:val="001C2E69"/>
    <w:rsid w:val="001C5460"/>
    <w:rsid w:val="001C66F4"/>
    <w:rsid w:val="001D01D0"/>
    <w:rsid w:val="001D3E95"/>
    <w:rsid w:val="001D43AA"/>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7E51"/>
    <w:rsid w:val="00201E05"/>
    <w:rsid w:val="00202E91"/>
    <w:rsid w:val="0020441A"/>
    <w:rsid w:val="0020488A"/>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2821"/>
    <w:rsid w:val="002538F7"/>
    <w:rsid w:val="002555C7"/>
    <w:rsid w:val="00260B3D"/>
    <w:rsid w:val="0026191E"/>
    <w:rsid w:val="00261977"/>
    <w:rsid w:val="00263033"/>
    <w:rsid w:val="0026432A"/>
    <w:rsid w:val="002643EA"/>
    <w:rsid w:val="00265661"/>
    <w:rsid w:val="00266B8B"/>
    <w:rsid w:val="00267342"/>
    <w:rsid w:val="00267834"/>
    <w:rsid w:val="002702A1"/>
    <w:rsid w:val="002719E3"/>
    <w:rsid w:val="00271F0E"/>
    <w:rsid w:val="0027262A"/>
    <w:rsid w:val="0027283F"/>
    <w:rsid w:val="00274129"/>
    <w:rsid w:val="00275E57"/>
    <w:rsid w:val="00277A56"/>
    <w:rsid w:val="0028238C"/>
    <w:rsid w:val="0028245A"/>
    <w:rsid w:val="002831B7"/>
    <w:rsid w:val="00283A2E"/>
    <w:rsid w:val="002855B2"/>
    <w:rsid w:val="002874A8"/>
    <w:rsid w:val="002878E4"/>
    <w:rsid w:val="00291244"/>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41B6"/>
    <w:rsid w:val="002A4EC9"/>
    <w:rsid w:val="002A4F9C"/>
    <w:rsid w:val="002A517D"/>
    <w:rsid w:val="002A5810"/>
    <w:rsid w:val="002A6D2F"/>
    <w:rsid w:val="002A79D3"/>
    <w:rsid w:val="002A7F10"/>
    <w:rsid w:val="002B01CB"/>
    <w:rsid w:val="002B419D"/>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F8"/>
    <w:rsid w:val="0034416A"/>
    <w:rsid w:val="003455F6"/>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8DC"/>
    <w:rsid w:val="00357AD7"/>
    <w:rsid w:val="003602A7"/>
    <w:rsid w:val="00360AD7"/>
    <w:rsid w:val="00360E00"/>
    <w:rsid w:val="0036104C"/>
    <w:rsid w:val="00362B93"/>
    <w:rsid w:val="0036319B"/>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6E78"/>
    <w:rsid w:val="003B7195"/>
    <w:rsid w:val="003B741C"/>
    <w:rsid w:val="003C0F1C"/>
    <w:rsid w:val="003C11F2"/>
    <w:rsid w:val="003C16AD"/>
    <w:rsid w:val="003C40A5"/>
    <w:rsid w:val="003C56FC"/>
    <w:rsid w:val="003D3D3F"/>
    <w:rsid w:val="003D4F26"/>
    <w:rsid w:val="003D7A29"/>
    <w:rsid w:val="003E0A4C"/>
    <w:rsid w:val="003E1D64"/>
    <w:rsid w:val="003E353E"/>
    <w:rsid w:val="003E4001"/>
    <w:rsid w:val="003E4939"/>
    <w:rsid w:val="003E50A7"/>
    <w:rsid w:val="003E65DE"/>
    <w:rsid w:val="003F18D8"/>
    <w:rsid w:val="003F29C2"/>
    <w:rsid w:val="003F3558"/>
    <w:rsid w:val="003F3AFC"/>
    <w:rsid w:val="003F4BA7"/>
    <w:rsid w:val="003F713A"/>
    <w:rsid w:val="003F770C"/>
    <w:rsid w:val="0040273C"/>
    <w:rsid w:val="00402808"/>
    <w:rsid w:val="00403010"/>
    <w:rsid w:val="0040337E"/>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20FE8"/>
    <w:rsid w:val="00422DDE"/>
    <w:rsid w:val="00423911"/>
    <w:rsid w:val="0042436D"/>
    <w:rsid w:val="004250E8"/>
    <w:rsid w:val="00425E1F"/>
    <w:rsid w:val="0042613A"/>
    <w:rsid w:val="0042615D"/>
    <w:rsid w:val="00426BA9"/>
    <w:rsid w:val="004273F8"/>
    <w:rsid w:val="00427ACA"/>
    <w:rsid w:val="00431653"/>
    <w:rsid w:val="00431809"/>
    <w:rsid w:val="004338A8"/>
    <w:rsid w:val="00434E6A"/>
    <w:rsid w:val="0044016E"/>
    <w:rsid w:val="00440EB6"/>
    <w:rsid w:val="004410FD"/>
    <w:rsid w:val="00441593"/>
    <w:rsid w:val="0044167E"/>
    <w:rsid w:val="00441E68"/>
    <w:rsid w:val="004420EF"/>
    <w:rsid w:val="00442658"/>
    <w:rsid w:val="00443B1C"/>
    <w:rsid w:val="00443E23"/>
    <w:rsid w:val="0044454A"/>
    <w:rsid w:val="004454A9"/>
    <w:rsid w:val="00445E83"/>
    <w:rsid w:val="00445F8D"/>
    <w:rsid w:val="004516F9"/>
    <w:rsid w:val="004518A8"/>
    <w:rsid w:val="00451E6F"/>
    <w:rsid w:val="00452FEF"/>
    <w:rsid w:val="0045343D"/>
    <w:rsid w:val="0045343E"/>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A8E"/>
    <w:rsid w:val="0049653F"/>
    <w:rsid w:val="00496D51"/>
    <w:rsid w:val="00497959"/>
    <w:rsid w:val="004A1437"/>
    <w:rsid w:val="004A1E46"/>
    <w:rsid w:val="004A2E4E"/>
    <w:rsid w:val="004A3491"/>
    <w:rsid w:val="004A45B7"/>
    <w:rsid w:val="004A4AE1"/>
    <w:rsid w:val="004A574B"/>
    <w:rsid w:val="004B1034"/>
    <w:rsid w:val="004B16CF"/>
    <w:rsid w:val="004B2A09"/>
    <w:rsid w:val="004B44BF"/>
    <w:rsid w:val="004B5F35"/>
    <w:rsid w:val="004B733F"/>
    <w:rsid w:val="004B742E"/>
    <w:rsid w:val="004C0CAB"/>
    <w:rsid w:val="004C153E"/>
    <w:rsid w:val="004C38A3"/>
    <w:rsid w:val="004C4D5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F1342"/>
    <w:rsid w:val="004F1E25"/>
    <w:rsid w:val="004F27BB"/>
    <w:rsid w:val="004F4427"/>
    <w:rsid w:val="004F4D0F"/>
    <w:rsid w:val="004F6164"/>
    <w:rsid w:val="004F6CCA"/>
    <w:rsid w:val="005002D8"/>
    <w:rsid w:val="0050250F"/>
    <w:rsid w:val="00504134"/>
    <w:rsid w:val="00504A43"/>
    <w:rsid w:val="00504A9B"/>
    <w:rsid w:val="00505067"/>
    <w:rsid w:val="00505C61"/>
    <w:rsid w:val="005143BC"/>
    <w:rsid w:val="00514632"/>
    <w:rsid w:val="00516F62"/>
    <w:rsid w:val="00517626"/>
    <w:rsid w:val="00520361"/>
    <w:rsid w:val="00521066"/>
    <w:rsid w:val="00521B57"/>
    <w:rsid w:val="00523A91"/>
    <w:rsid w:val="00524AC2"/>
    <w:rsid w:val="00525F7E"/>
    <w:rsid w:val="00526DCA"/>
    <w:rsid w:val="005303B3"/>
    <w:rsid w:val="005318CB"/>
    <w:rsid w:val="00531D89"/>
    <w:rsid w:val="00533984"/>
    <w:rsid w:val="00533B59"/>
    <w:rsid w:val="0053447B"/>
    <w:rsid w:val="00540365"/>
    <w:rsid w:val="00540C7D"/>
    <w:rsid w:val="00541A09"/>
    <w:rsid w:val="00543023"/>
    <w:rsid w:val="005430DF"/>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3B69"/>
    <w:rsid w:val="005C4089"/>
    <w:rsid w:val="005C55B2"/>
    <w:rsid w:val="005C66AA"/>
    <w:rsid w:val="005C704B"/>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12C0"/>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19E7"/>
    <w:rsid w:val="00645C9D"/>
    <w:rsid w:val="00646CE5"/>
    <w:rsid w:val="00647807"/>
    <w:rsid w:val="006510A5"/>
    <w:rsid w:val="00651913"/>
    <w:rsid w:val="00652B98"/>
    <w:rsid w:val="006531BF"/>
    <w:rsid w:val="00653F26"/>
    <w:rsid w:val="006544FE"/>
    <w:rsid w:val="006546A1"/>
    <w:rsid w:val="00655883"/>
    <w:rsid w:val="00657FD9"/>
    <w:rsid w:val="006614D6"/>
    <w:rsid w:val="00661C30"/>
    <w:rsid w:val="00662716"/>
    <w:rsid w:val="00662ABD"/>
    <w:rsid w:val="006678C9"/>
    <w:rsid w:val="006679E8"/>
    <w:rsid w:val="00671A19"/>
    <w:rsid w:val="00673E88"/>
    <w:rsid w:val="00674473"/>
    <w:rsid w:val="00676044"/>
    <w:rsid w:val="006764CD"/>
    <w:rsid w:val="006807F2"/>
    <w:rsid w:val="00681156"/>
    <w:rsid w:val="00681F29"/>
    <w:rsid w:val="006821E9"/>
    <w:rsid w:val="0068296C"/>
    <w:rsid w:val="00683402"/>
    <w:rsid w:val="00684093"/>
    <w:rsid w:val="0068454A"/>
    <w:rsid w:val="00685D00"/>
    <w:rsid w:val="00685E34"/>
    <w:rsid w:val="00686155"/>
    <w:rsid w:val="00693C99"/>
    <w:rsid w:val="00695C1E"/>
    <w:rsid w:val="00696C86"/>
    <w:rsid w:val="00697295"/>
    <w:rsid w:val="00697952"/>
    <w:rsid w:val="00697A25"/>
    <w:rsid w:val="00697CE0"/>
    <w:rsid w:val="006A1649"/>
    <w:rsid w:val="006A2189"/>
    <w:rsid w:val="006A250E"/>
    <w:rsid w:val="006A39D7"/>
    <w:rsid w:val="006A5C10"/>
    <w:rsid w:val="006A6B0E"/>
    <w:rsid w:val="006A6D65"/>
    <w:rsid w:val="006B1622"/>
    <w:rsid w:val="006B3F48"/>
    <w:rsid w:val="006B4359"/>
    <w:rsid w:val="006B5885"/>
    <w:rsid w:val="006B6016"/>
    <w:rsid w:val="006B73C5"/>
    <w:rsid w:val="006C070E"/>
    <w:rsid w:val="006C15A7"/>
    <w:rsid w:val="006C475D"/>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3A03"/>
    <w:rsid w:val="0071447A"/>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4688"/>
    <w:rsid w:val="00774815"/>
    <w:rsid w:val="00775E34"/>
    <w:rsid w:val="00775EFF"/>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26F3"/>
    <w:rsid w:val="007B3131"/>
    <w:rsid w:val="007B32F0"/>
    <w:rsid w:val="007B5CB7"/>
    <w:rsid w:val="007B7BF0"/>
    <w:rsid w:val="007C01B5"/>
    <w:rsid w:val="007C0534"/>
    <w:rsid w:val="007C091A"/>
    <w:rsid w:val="007C12F3"/>
    <w:rsid w:val="007C33BE"/>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0D89"/>
    <w:rsid w:val="007E179B"/>
    <w:rsid w:val="007E2A15"/>
    <w:rsid w:val="007E3436"/>
    <w:rsid w:val="007E40CF"/>
    <w:rsid w:val="007E4639"/>
    <w:rsid w:val="007E5473"/>
    <w:rsid w:val="007E59A9"/>
    <w:rsid w:val="007E74F7"/>
    <w:rsid w:val="007E7681"/>
    <w:rsid w:val="007F093B"/>
    <w:rsid w:val="007F2049"/>
    <w:rsid w:val="007F2C84"/>
    <w:rsid w:val="007F3332"/>
    <w:rsid w:val="007F3395"/>
    <w:rsid w:val="007F5019"/>
    <w:rsid w:val="007F5B26"/>
    <w:rsid w:val="007F5BD7"/>
    <w:rsid w:val="007F63BD"/>
    <w:rsid w:val="007F7656"/>
    <w:rsid w:val="007F7DC3"/>
    <w:rsid w:val="008000B3"/>
    <w:rsid w:val="0080030E"/>
    <w:rsid w:val="00800B0F"/>
    <w:rsid w:val="00800D25"/>
    <w:rsid w:val="00800DBC"/>
    <w:rsid w:val="00801B87"/>
    <w:rsid w:val="008023B9"/>
    <w:rsid w:val="00802DE5"/>
    <w:rsid w:val="008040FC"/>
    <w:rsid w:val="00807D2A"/>
    <w:rsid w:val="0081000C"/>
    <w:rsid w:val="00810399"/>
    <w:rsid w:val="008123E9"/>
    <w:rsid w:val="0081246C"/>
    <w:rsid w:val="00817425"/>
    <w:rsid w:val="00817942"/>
    <w:rsid w:val="00820D04"/>
    <w:rsid w:val="00821063"/>
    <w:rsid w:val="00821703"/>
    <w:rsid w:val="008220E2"/>
    <w:rsid w:val="0082254D"/>
    <w:rsid w:val="008236DA"/>
    <w:rsid w:val="00824F8E"/>
    <w:rsid w:val="008267FB"/>
    <w:rsid w:val="00830275"/>
    <w:rsid w:val="00831C2C"/>
    <w:rsid w:val="0083358B"/>
    <w:rsid w:val="00834CC0"/>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7092"/>
    <w:rsid w:val="008724F1"/>
    <w:rsid w:val="008745A3"/>
    <w:rsid w:val="0087713C"/>
    <w:rsid w:val="00877DC6"/>
    <w:rsid w:val="00880686"/>
    <w:rsid w:val="00880819"/>
    <w:rsid w:val="00880A9A"/>
    <w:rsid w:val="008812DE"/>
    <w:rsid w:val="0088146E"/>
    <w:rsid w:val="008845AD"/>
    <w:rsid w:val="0088584D"/>
    <w:rsid w:val="00885EE1"/>
    <w:rsid w:val="00890543"/>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71E6"/>
    <w:rsid w:val="008B7B78"/>
    <w:rsid w:val="008C0069"/>
    <w:rsid w:val="008C0A50"/>
    <w:rsid w:val="008C0DD4"/>
    <w:rsid w:val="008C398E"/>
    <w:rsid w:val="008C5D4C"/>
    <w:rsid w:val="008C667E"/>
    <w:rsid w:val="008C6F11"/>
    <w:rsid w:val="008C6F3F"/>
    <w:rsid w:val="008D03A4"/>
    <w:rsid w:val="008D07F2"/>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6EFC"/>
    <w:rsid w:val="00910182"/>
    <w:rsid w:val="00911D80"/>
    <w:rsid w:val="00911FAB"/>
    <w:rsid w:val="009129C4"/>
    <w:rsid w:val="009139BD"/>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51228"/>
    <w:rsid w:val="00951807"/>
    <w:rsid w:val="0095188A"/>
    <w:rsid w:val="0095342A"/>
    <w:rsid w:val="00953C8F"/>
    <w:rsid w:val="0095412E"/>
    <w:rsid w:val="009567CD"/>
    <w:rsid w:val="0095782F"/>
    <w:rsid w:val="00957A49"/>
    <w:rsid w:val="00961459"/>
    <w:rsid w:val="0096194C"/>
    <w:rsid w:val="00961A3B"/>
    <w:rsid w:val="00962107"/>
    <w:rsid w:val="00962BBA"/>
    <w:rsid w:val="0096319F"/>
    <w:rsid w:val="00963D9B"/>
    <w:rsid w:val="00966436"/>
    <w:rsid w:val="009666D5"/>
    <w:rsid w:val="00967827"/>
    <w:rsid w:val="00967889"/>
    <w:rsid w:val="0097213B"/>
    <w:rsid w:val="00972165"/>
    <w:rsid w:val="00972203"/>
    <w:rsid w:val="009734C2"/>
    <w:rsid w:val="0097369D"/>
    <w:rsid w:val="00974C0F"/>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E08D4"/>
    <w:rsid w:val="009E09F9"/>
    <w:rsid w:val="009E1813"/>
    <w:rsid w:val="009E20AE"/>
    <w:rsid w:val="009E217B"/>
    <w:rsid w:val="009E2B25"/>
    <w:rsid w:val="009E56A9"/>
    <w:rsid w:val="009E6CF7"/>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4640"/>
    <w:rsid w:val="00A15AA7"/>
    <w:rsid w:val="00A15D1E"/>
    <w:rsid w:val="00A1794A"/>
    <w:rsid w:val="00A227B8"/>
    <w:rsid w:val="00A22BFE"/>
    <w:rsid w:val="00A22E86"/>
    <w:rsid w:val="00A236CA"/>
    <w:rsid w:val="00A23AAF"/>
    <w:rsid w:val="00A24DBC"/>
    <w:rsid w:val="00A25D3A"/>
    <w:rsid w:val="00A27E4B"/>
    <w:rsid w:val="00A27EE4"/>
    <w:rsid w:val="00A30E85"/>
    <w:rsid w:val="00A30F48"/>
    <w:rsid w:val="00A31676"/>
    <w:rsid w:val="00A33692"/>
    <w:rsid w:val="00A34D02"/>
    <w:rsid w:val="00A35367"/>
    <w:rsid w:val="00A354C9"/>
    <w:rsid w:val="00A358DF"/>
    <w:rsid w:val="00A378B9"/>
    <w:rsid w:val="00A427B6"/>
    <w:rsid w:val="00A468D7"/>
    <w:rsid w:val="00A46DA6"/>
    <w:rsid w:val="00A501D4"/>
    <w:rsid w:val="00A620E0"/>
    <w:rsid w:val="00A6225C"/>
    <w:rsid w:val="00A63EBB"/>
    <w:rsid w:val="00A64B72"/>
    <w:rsid w:val="00A6513D"/>
    <w:rsid w:val="00A67FD6"/>
    <w:rsid w:val="00A70914"/>
    <w:rsid w:val="00A70B4A"/>
    <w:rsid w:val="00A70E71"/>
    <w:rsid w:val="00A75068"/>
    <w:rsid w:val="00A75161"/>
    <w:rsid w:val="00A755D8"/>
    <w:rsid w:val="00A75E1E"/>
    <w:rsid w:val="00A76668"/>
    <w:rsid w:val="00A80CF8"/>
    <w:rsid w:val="00A821B5"/>
    <w:rsid w:val="00A82B98"/>
    <w:rsid w:val="00A835D3"/>
    <w:rsid w:val="00A902F3"/>
    <w:rsid w:val="00A92313"/>
    <w:rsid w:val="00A9586B"/>
    <w:rsid w:val="00A95A86"/>
    <w:rsid w:val="00A9651D"/>
    <w:rsid w:val="00A96847"/>
    <w:rsid w:val="00A96DF6"/>
    <w:rsid w:val="00AA2207"/>
    <w:rsid w:val="00AA2B4B"/>
    <w:rsid w:val="00AA63E0"/>
    <w:rsid w:val="00AA6C86"/>
    <w:rsid w:val="00AB1371"/>
    <w:rsid w:val="00AB1D31"/>
    <w:rsid w:val="00AB46AE"/>
    <w:rsid w:val="00AB4DAB"/>
    <w:rsid w:val="00AB5A5E"/>
    <w:rsid w:val="00AB5B26"/>
    <w:rsid w:val="00AB6569"/>
    <w:rsid w:val="00AB6E88"/>
    <w:rsid w:val="00AB78E0"/>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3883"/>
    <w:rsid w:val="00AE3F94"/>
    <w:rsid w:val="00AE400B"/>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401B2"/>
    <w:rsid w:val="00B41C64"/>
    <w:rsid w:val="00B4620C"/>
    <w:rsid w:val="00B46D1F"/>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F2A"/>
    <w:rsid w:val="00B853C7"/>
    <w:rsid w:val="00B86147"/>
    <w:rsid w:val="00B87756"/>
    <w:rsid w:val="00B87ACE"/>
    <w:rsid w:val="00B9028D"/>
    <w:rsid w:val="00B9180C"/>
    <w:rsid w:val="00B950C9"/>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D0D"/>
    <w:rsid w:val="00BD4274"/>
    <w:rsid w:val="00BD436B"/>
    <w:rsid w:val="00BD54D6"/>
    <w:rsid w:val="00BD58F8"/>
    <w:rsid w:val="00BD6250"/>
    <w:rsid w:val="00BE0A3F"/>
    <w:rsid w:val="00BE29D5"/>
    <w:rsid w:val="00BE48F4"/>
    <w:rsid w:val="00BE5575"/>
    <w:rsid w:val="00BE6E1B"/>
    <w:rsid w:val="00BE7DEB"/>
    <w:rsid w:val="00BE7FDF"/>
    <w:rsid w:val="00BF073E"/>
    <w:rsid w:val="00BF12CA"/>
    <w:rsid w:val="00BF20A1"/>
    <w:rsid w:val="00BF69C7"/>
    <w:rsid w:val="00C0025F"/>
    <w:rsid w:val="00C004F1"/>
    <w:rsid w:val="00C005D9"/>
    <w:rsid w:val="00C009BA"/>
    <w:rsid w:val="00C071D3"/>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7222"/>
    <w:rsid w:val="00CD7DFE"/>
    <w:rsid w:val="00CE026E"/>
    <w:rsid w:val="00CE4081"/>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317"/>
    <w:rsid w:val="00D22AFC"/>
    <w:rsid w:val="00D23F2E"/>
    <w:rsid w:val="00D25628"/>
    <w:rsid w:val="00D26CBA"/>
    <w:rsid w:val="00D306D0"/>
    <w:rsid w:val="00D33992"/>
    <w:rsid w:val="00D34E80"/>
    <w:rsid w:val="00D35E8F"/>
    <w:rsid w:val="00D37538"/>
    <w:rsid w:val="00D408CC"/>
    <w:rsid w:val="00D44612"/>
    <w:rsid w:val="00D4462B"/>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9E3"/>
    <w:rsid w:val="00D806F7"/>
    <w:rsid w:val="00D80F58"/>
    <w:rsid w:val="00D8185C"/>
    <w:rsid w:val="00D8236E"/>
    <w:rsid w:val="00D83860"/>
    <w:rsid w:val="00D84AA8"/>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658D"/>
    <w:rsid w:val="00DE13C4"/>
    <w:rsid w:val="00DE3A66"/>
    <w:rsid w:val="00DE49B4"/>
    <w:rsid w:val="00DE568C"/>
    <w:rsid w:val="00DE67CD"/>
    <w:rsid w:val="00DE7609"/>
    <w:rsid w:val="00DF08B1"/>
    <w:rsid w:val="00DF0C4D"/>
    <w:rsid w:val="00DF1991"/>
    <w:rsid w:val="00DF2587"/>
    <w:rsid w:val="00DF3D9B"/>
    <w:rsid w:val="00DF3F39"/>
    <w:rsid w:val="00DF4EAE"/>
    <w:rsid w:val="00DF5D4F"/>
    <w:rsid w:val="00DF7327"/>
    <w:rsid w:val="00DF75E6"/>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31B61"/>
    <w:rsid w:val="00E352D8"/>
    <w:rsid w:val="00E354A7"/>
    <w:rsid w:val="00E361F5"/>
    <w:rsid w:val="00E40E9D"/>
    <w:rsid w:val="00E40F8D"/>
    <w:rsid w:val="00E423E2"/>
    <w:rsid w:val="00E43406"/>
    <w:rsid w:val="00E438D0"/>
    <w:rsid w:val="00E45870"/>
    <w:rsid w:val="00E47661"/>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5FEA"/>
    <w:rsid w:val="00E86319"/>
    <w:rsid w:val="00E87735"/>
    <w:rsid w:val="00E87E20"/>
    <w:rsid w:val="00E907A2"/>
    <w:rsid w:val="00E92934"/>
    <w:rsid w:val="00E93D36"/>
    <w:rsid w:val="00E94205"/>
    <w:rsid w:val="00E952D8"/>
    <w:rsid w:val="00EA28B3"/>
    <w:rsid w:val="00EA5198"/>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513"/>
    <w:rsid w:val="00ED2903"/>
    <w:rsid w:val="00ED3190"/>
    <w:rsid w:val="00ED3FEA"/>
    <w:rsid w:val="00ED4CE2"/>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611C"/>
    <w:rsid w:val="00F1067B"/>
    <w:rsid w:val="00F10E72"/>
    <w:rsid w:val="00F13885"/>
    <w:rsid w:val="00F13A32"/>
    <w:rsid w:val="00F1686E"/>
    <w:rsid w:val="00F208B6"/>
    <w:rsid w:val="00F21759"/>
    <w:rsid w:val="00F26EFB"/>
    <w:rsid w:val="00F27710"/>
    <w:rsid w:val="00F303B7"/>
    <w:rsid w:val="00F30F4A"/>
    <w:rsid w:val="00F317D9"/>
    <w:rsid w:val="00F3647D"/>
    <w:rsid w:val="00F36983"/>
    <w:rsid w:val="00F36CE5"/>
    <w:rsid w:val="00F4019A"/>
    <w:rsid w:val="00F40D82"/>
    <w:rsid w:val="00F4252B"/>
    <w:rsid w:val="00F4358A"/>
    <w:rsid w:val="00F44DA2"/>
    <w:rsid w:val="00F4636E"/>
    <w:rsid w:val="00F46391"/>
    <w:rsid w:val="00F47373"/>
    <w:rsid w:val="00F478D0"/>
    <w:rsid w:val="00F540F3"/>
    <w:rsid w:val="00F5484A"/>
    <w:rsid w:val="00F5767D"/>
    <w:rsid w:val="00F604AB"/>
    <w:rsid w:val="00F62E71"/>
    <w:rsid w:val="00F66EF9"/>
    <w:rsid w:val="00F6730E"/>
    <w:rsid w:val="00F67A06"/>
    <w:rsid w:val="00F710D4"/>
    <w:rsid w:val="00F71727"/>
    <w:rsid w:val="00F742F8"/>
    <w:rsid w:val="00F748BF"/>
    <w:rsid w:val="00F74AB8"/>
    <w:rsid w:val="00F7708C"/>
    <w:rsid w:val="00F807AD"/>
    <w:rsid w:val="00F80F9B"/>
    <w:rsid w:val="00F82B3F"/>
    <w:rsid w:val="00F84751"/>
    <w:rsid w:val="00F84CF4"/>
    <w:rsid w:val="00F855E7"/>
    <w:rsid w:val="00F8568F"/>
    <w:rsid w:val="00F8633C"/>
    <w:rsid w:val="00F86AD8"/>
    <w:rsid w:val="00F916CF"/>
    <w:rsid w:val="00F92464"/>
    <w:rsid w:val="00F92F32"/>
    <w:rsid w:val="00F93806"/>
    <w:rsid w:val="00F939A5"/>
    <w:rsid w:val="00F96B4B"/>
    <w:rsid w:val="00F979FC"/>
    <w:rsid w:val="00FA0C50"/>
    <w:rsid w:val="00FA0E3C"/>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15:docId w15:val="{990A4F07-CA10-4C63-B890-1DA886B3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yperlink" Target="http://www.bk-ecc.com.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box@bk-ecc.com.v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39B4-7D8A-4BB4-9A7A-4607CA74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35</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237</cp:revision>
  <cp:lastPrinted>2016-09-30T07:43:00Z</cp:lastPrinted>
  <dcterms:created xsi:type="dcterms:W3CDTF">2016-11-11T01:06:00Z</dcterms:created>
  <dcterms:modified xsi:type="dcterms:W3CDTF">2016-12-09T10:31:00Z</dcterms:modified>
</cp:coreProperties>
</file>